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55" w:rsidRDefault="000D2A55" w:rsidP="000D2A55"/>
    <w:p w:rsidR="0081306B" w:rsidRDefault="0081306B" w:rsidP="000D2A55"/>
    <w:p w:rsidR="0081306B" w:rsidRDefault="0081306B" w:rsidP="000D2A55"/>
    <w:p w:rsidR="0081306B" w:rsidRDefault="0081306B" w:rsidP="000D2A55"/>
    <w:p w:rsidR="00123D12" w:rsidRDefault="00123D12" w:rsidP="000D2A55"/>
    <w:p w:rsidR="00123D12" w:rsidRDefault="00123D12" w:rsidP="000D2A55"/>
    <w:p w:rsidR="007A6F9B" w:rsidRDefault="007A6F9B" w:rsidP="007A6F9B">
      <w:pPr>
        <w:jc w:val="right"/>
        <w:rPr>
          <w:rFonts w:cs="Arial"/>
          <w:color w:val="003366"/>
          <w:sz w:val="22"/>
          <w:szCs w:val="22"/>
        </w:rPr>
      </w:pPr>
    </w:p>
    <w:p w:rsidR="007A6F9B" w:rsidRDefault="007A6F9B" w:rsidP="007A6F9B">
      <w:pPr>
        <w:jc w:val="right"/>
        <w:rPr>
          <w:rFonts w:cs="Arial"/>
          <w:color w:val="003366"/>
          <w:sz w:val="22"/>
          <w:szCs w:val="22"/>
        </w:rPr>
      </w:pPr>
    </w:p>
    <w:p w:rsidR="000D2A55" w:rsidRPr="005817DE" w:rsidRDefault="005D4BF7" w:rsidP="007A6F9B">
      <w:pPr>
        <w:jc w:val="right"/>
        <w:rPr>
          <w:rFonts w:cs="Arial"/>
          <w:color w:val="003366"/>
          <w:sz w:val="22"/>
          <w:szCs w:val="22"/>
          <w:lang w:val="fr-BE"/>
        </w:rPr>
      </w:pPr>
      <w:r w:rsidRPr="005817DE">
        <w:rPr>
          <w:rFonts w:cs="Arial"/>
          <w:color w:val="003366"/>
          <w:sz w:val="22"/>
          <w:szCs w:val="22"/>
          <w:lang w:val="fr-BE"/>
        </w:rPr>
        <w:t>Bru</w:t>
      </w:r>
      <w:r w:rsidR="005817DE" w:rsidRPr="005817DE">
        <w:rPr>
          <w:rFonts w:cs="Arial"/>
          <w:color w:val="003366"/>
          <w:sz w:val="22"/>
          <w:szCs w:val="22"/>
          <w:lang w:val="fr-BE"/>
        </w:rPr>
        <w:t>xelles</w:t>
      </w:r>
      <w:r w:rsidRPr="005817DE">
        <w:rPr>
          <w:rFonts w:cs="Arial"/>
          <w:color w:val="003366"/>
          <w:sz w:val="22"/>
          <w:szCs w:val="22"/>
          <w:lang w:val="fr-BE"/>
        </w:rPr>
        <w:t xml:space="preserve">, </w:t>
      </w:r>
      <w:r w:rsidR="005817DE" w:rsidRPr="005817DE">
        <w:rPr>
          <w:rFonts w:cs="Arial"/>
          <w:color w:val="003366"/>
          <w:sz w:val="22"/>
          <w:szCs w:val="22"/>
          <w:lang w:val="fr-BE"/>
        </w:rPr>
        <w:t xml:space="preserve">le </w:t>
      </w:r>
      <w:r w:rsidR="00A91772" w:rsidRPr="005817DE">
        <w:rPr>
          <w:rFonts w:cs="Arial"/>
          <w:color w:val="003366"/>
          <w:sz w:val="22"/>
          <w:szCs w:val="22"/>
          <w:lang w:val="fr-BE"/>
        </w:rPr>
        <w:t>16</w:t>
      </w:r>
      <w:r w:rsidR="007A6F9B" w:rsidRPr="005817DE">
        <w:rPr>
          <w:rFonts w:cs="Arial"/>
          <w:color w:val="003366"/>
          <w:sz w:val="22"/>
          <w:szCs w:val="22"/>
          <w:lang w:val="fr-BE"/>
        </w:rPr>
        <w:t xml:space="preserve"> </w:t>
      </w:r>
      <w:r w:rsidR="005817DE" w:rsidRPr="005817DE">
        <w:rPr>
          <w:rFonts w:cs="Arial"/>
          <w:color w:val="003366"/>
          <w:sz w:val="22"/>
          <w:szCs w:val="22"/>
          <w:lang w:val="fr-BE"/>
        </w:rPr>
        <w:t>dé</w:t>
      </w:r>
      <w:r w:rsidR="00A91772" w:rsidRPr="005817DE">
        <w:rPr>
          <w:rFonts w:cs="Arial"/>
          <w:color w:val="003366"/>
          <w:sz w:val="22"/>
          <w:szCs w:val="22"/>
          <w:lang w:val="fr-BE"/>
        </w:rPr>
        <w:t>cemb</w:t>
      </w:r>
      <w:r w:rsidR="005817DE" w:rsidRPr="005817DE">
        <w:rPr>
          <w:rFonts w:cs="Arial"/>
          <w:color w:val="003366"/>
          <w:sz w:val="22"/>
          <w:szCs w:val="22"/>
          <w:lang w:val="fr-BE"/>
        </w:rPr>
        <w:t>re</w:t>
      </w:r>
      <w:r w:rsidR="007A6F9B" w:rsidRPr="005817DE">
        <w:rPr>
          <w:rFonts w:cs="Arial"/>
          <w:color w:val="003366"/>
          <w:sz w:val="22"/>
          <w:szCs w:val="22"/>
          <w:lang w:val="fr-BE"/>
        </w:rPr>
        <w:t xml:space="preserve"> </w:t>
      </w:r>
      <w:r w:rsidR="008C68FE" w:rsidRPr="005817DE">
        <w:rPr>
          <w:rFonts w:cs="Arial"/>
          <w:color w:val="003366"/>
          <w:sz w:val="22"/>
          <w:szCs w:val="22"/>
          <w:lang w:val="fr-BE"/>
        </w:rPr>
        <w:t>2010</w:t>
      </w:r>
      <w:r w:rsidR="007A6F9B" w:rsidRPr="005817DE">
        <w:rPr>
          <w:rFonts w:cs="Arial"/>
          <w:color w:val="003366"/>
          <w:sz w:val="22"/>
          <w:szCs w:val="22"/>
          <w:lang w:val="fr-BE"/>
        </w:rPr>
        <w:t xml:space="preserve"> – </w:t>
      </w:r>
      <w:r w:rsidR="0055327E" w:rsidRPr="005817DE">
        <w:rPr>
          <w:rFonts w:cs="Arial"/>
          <w:color w:val="003366"/>
          <w:sz w:val="22"/>
          <w:szCs w:val="22"/>
          <w:lang w:val="fr-BE"/>
        </w:rPr>
        <w:t>8h40</w:t>
      </w:r>
    </w:p>
    <w:p w:rsidR="000D2A55" w:rsidRPr="005817DE" w:rsidRDefault="005817DE" w:rsidP="007A6F9B">
      <w:pPr>
        <w:jc w:val="right"/>
        <w:rPr>
          <w:b/>
          <w:sz w:val="22"/>
          <w:szCs w:val="22"/>
          <w:lang w:val="fr-BE"/>
        </w:rPr>
      </w:pPr>
      <w:r w:rsidRPr="005817DE">
        <w:rPr>
          <w:rFonts w:cs="Arial"/>
          <w:color w:val="003366"/>
          <w:sz w:val="22"/>
          <w:szCs w:val="22"/>
          <w:lang w:val="fr-BE"/>
        </w:rPr>
        <w:t>Information non réglementée</w:t>
      </w:r>
    </w:p>
    <w:p w:rsidR="000E2468" w:rsidRPr="005817DE" w:rsidRDefault="000E2468" w:rsidP="00123D12">
      <w:pPr>
        <w:jc w:val="center"/>
        <w:rPr>
          <w:b/>
          <w:color w:val="17365D"/>
          <w:sz w:val="22"/>
          <w:szCs w:val="22"/>
          <w:lang w:val="fr-BE"/>
        </w:rPr>
      </w:pPr>
    </w:p>
    <w:p w:rsidR="007A6F9B" w:rsidRPr="005817DE" w:rsidRDefault="007A6F9B" w:rsidP="00123D12">
      <w:pPr>
        <w:jc w:val="center"/>
        <w:rPr>
          <w:b/>
          <w:color w:val="17365D"/>
          <w:sz w:val="22"/>
          <w:szCs w:val="22"/>
          <w:lang w:val="fr-BE"/>
        </w:rPr>
      </w:pPr>
    </w:p>
    <w:p w:rsidR="00DE0D8F" w:rsidRPr="005817DE" w:rsidRDefault="00DE0D8F" w:rsidP="00123D12">
      <w:pPr>
        <w:jc w:val="center"/>
        <w:rPr>
          <w:b/>
          <w:color w:val="17365D"/>
          <w:sz w:val="24"/>
          <w:szCs w:val="24"/>
          <w:lang w:val="fr-BE"/>
        </w:rPr>
      </w:pPr>
    </w:p>
    <w:p w:rsidR="00065BD1" w:rsidRPr="005817DE" w:rsidRDefault="005817DE" w:rsidP="00123D12">
      <w:pPr>
        <w:tabs>
          <w:tab w:val="right" w:pos="1980"/>
        </w:tabs>
        <w:jc w:val="center"/>
        <w:rPr>
          <w:b/>
          <w:color w:val="17365D"/>
          <w:sz w:val="24"/>
          <w:szCs w:val="24"/>
          <w:lang w:val="fr-BE"/>
        </w:rPr>
      </w:pPr>
      <w:r w:rsidRPr="005817DE">
        <w:rPr>
          <w:b/>
          <w:color w:val="17365D"/>
          <w:sz w:val="24"/>
          <w:szCs w:val="24"/>
          <w:lang w:val="fr-BE"/>
        </w:rPr>
        <w:t>COMMUNIQUE DE PRESSE</w:t>
      </w:r>
    </w:p>
    <w:p w:rsidR="00120988" w:rsidRPr="005817DE" w:rsidRDefault="00120988" w:rsidP="00123D12">
      <w:pPr>
        <w:tabs>
          <w:tab w:val="right" w:pos="1980"/>
        </w:tabs>
        <w:jc w:val="center"/>
        <w:rPr>
          <w:b/>
          <w:color w:val="17365D"/>
          <w:sz w:val="24"/>
          <w:szCs w:val="24"/>
          <w:lang w:val="fr-BE"/>
        </w:rPr>
      </w:pPr>
    </w:p>
    <w:p w:rsidR="00120988" w:rsidRPr="005817DE" w:rsidRDefault="00120988" w:rsidP="00123D12">
      <w:pPr>
        <w:tabs>
          <w:tab w:val="right" w:pos="1980"/>
        </w:tabs>
        <w:jc w:val="center"/>
        <w:rPr>
          <w:rFonts w:ascii="Arial Rounded MT Bold" w:hAnsi="Arial Rounded MT Bold"/>
          <w:b/>
          <w:color w:val="17365D"/>
          <w:sz w:val="28"/>
          <w:lang w:val="fr-BE"/>
        </w:rPr>
      </w:pPr>
    </w:p>
    <w:p w:rsidR="00A91772" w:rsidRPr="005817DE" w:rsidRDefault="005817DE" w:rsidP="00A91772">
      <w:pPr>
        <w:pStyle w:val="ImmobelIntroductioncentr"/>
        <w:jc w:val="center"/>
        <w:rPr>
          <w:rFonts w:ascii="Arial" w:hAnsi="Arial" w:cs="Arial"/>
          <w:i/>
          <w:iCs/>
          <w:szCs w:val="28"/>
          <w:lang w:val="fr-BE"/>
        </w:rPr>
      </w:pPr>
      <w:r w:rsidRPr="005817DE">
        <w:rPr>
          <w:rFonts w:ascii="Arial" w:hAnsi="Arial" w:cs="Arial"/>
          <w:i/>
          <w:iCs/>
          <w:szCs w:val="28"/>
          <w:lang w:val="fr-BE"/>
        </w:rPr>
        <w:t>La Police fédérale belge loue 65.000 m² de bureaux:</w:t>
      </w:r>
      <w:r w:rsidR="00A91772" w:rsidRPr="005817DE">
        <w:rPr>
          <w:rFonts w:ascii="Arial" w:hAnsi="Arial" w:cs="Arial"/>
          <w:i/>
          <w:iCs/>
          <w:szCs w:val="28"/>
          <w:lang w:val="fr-BE"/>
        </w:rPr>
        <w:t xml:space="preserve"> </w:t>
      </w:r>
    </w:p>
    <w:p w:rsidR="00A91772" w:rsidRPr="005817DE" w:rsidRDefault="00A91772" w:rsidP="005D4BF7">
      <w:pPr>
        <w:pStyle w:val="ImmobelIntroductioncentr"/>
        <w:jc w:val="center"/>
        <w:rPr>
          <w:rFonts w:ascii="Arial" w:hAnsi="Arial" w:cs="Arial"/>
          <w:caps/>
          <w:szCs w:val="28"/>
          <w:lang w:val="fr-BE"/>
        </w:rPr>
      </w:pPr>
    </w:p>
    <w:p w:rsidR="00A91772" w:rsidRPr="005817DE" w:rsidRDefault="005817DE" w:rsidP="00EE155E">
      <w:pPr>
        <w:jc w:val="center"/>
        <w:rPr>
          <w:rFonts w:cs="Arial"/>
          <w:b/>
          <w:bCs/>
          <w:caps/>
          <w:color w:val="003366"/>
          <w:sz w:val="28"/>
          <w:szCs w:val="28"/>
          <w:lang w:val="fr-BE" w:eastAsia="en-US"/>
        </w:rPr>
      </w:pPr>
      <w:r w:rsidRPr="005817DE">
        <w:rPr>
          <w:rFonts w:cs="Arial"/>
          <w:b/>
          <w:bCs/>
          <w:caps/>
          <w:color w:val="003366"/>
          <w:sz w:val="28"/>
          <w:szCs w:val="28"/>
          <w:lang w:val="fr-BE" w:eastAsia="en-US"/>
        </w:rPr>
        <w:t xml:space="preserve">Breevast et Immobel ont obtenu le feu vert pour l’un des plus importants contrats de location </w:t>
      </w:r>
      <w:r>
        <w:rPr>
          <w:rFonts w:cs="Arial"/>
          <w:b/>
          <w:bCs/>
          <w:caps/>
          <w:color w:val="003366"/>
          <w:sz w:val="28"/>
          <w:szCs w:val="28"/>
          <w:lang w:val="fr-BE" w:eastAsia="en-US"/>
        </w:rPr>
        <w:br/>
      </w:r>
      <w:r w:rsidRPr="005817DE">
        <w:rPr>
          <w:rFonts w:cs="Arial"/>
          <w:b/>
          <w:bCs/>
          <w:caps/>
          <w:color w:val="003366"/>
          <w:sz w:val="28"/>
          <w:szCs w:val="28"/>
          <w:lang w:val="fr-BE" w:eastAsia="en-US"/>
        </w:rPr>
        <w:t>depuis des années à Bruxelles</w:t>
      </w:r>
    </w:p>
    <w:p w:rsidR="00F95526" w:rsidRPr="005817DE" w:rsidRDefault="00F95526" w:rsidP="00F95526">
      <w:pPr>
        <w:jc w:val="both"/>
        <w:rPr>
          <w:rFonts w:cs="Arial"/>
          <w:color w:val="003366"/>
          <w:sz w:val="22"/>
          <w:szCs w:val="22"/>
          <w:lang w:val="fr-BE"/>
        </w:rPr>
      </w:pPr>
    </w:p>
    <w:p w:rsidR="00F95526" w:rsidRPr="005817DE" w:rsidRDefault="00F95526" w:rsidP="00F95526">
      <w:pPr>
        <w:jc w:val="both"/>
        <w:rPr>
          <w:rFonts w:cs="Arial"/>
          <w:color w:val="003366"/>
          <w:sz w:val="22"/>
          <w:szCs w:val="22"/>
          <w:lang w:val="fr-BE"/>
        </w:rPr>
      </w:pPr>
    </w:p>
    <w:p w:rsidR="007A6F9B" w:rsidRPr="005817DE" w:rsidRDefault="007A6F9B" w:rsidP="00F95526">
      <w:pPr>
        <w:jc w:val="both"/>
        <w:rPr>
          <w:rFonts w:cs="Arial"/>
          <w:color w:val="003366"/>
          <w:sz w:val="22"/>
          <w:szCs w:val="22"/>
          <w:lang w:val="fr-BE"/>
        </w:rPr>
      </w:pPr>
    </w:p>
    <w:p w:rsidR="005817DE" w:rsidRPr="005817DE" w:rsidRDefault="005817DE" w:rsidP="005817DE">
      <w:pPr>
        <w:jc w:val="both"/>
        <w:rPr>
          <w:rFonts w:cs="Arial"/>
          <w:color w:val="17365D" w:themeColor="text2" w:themeShade="BF"/>
          <w:sz w:val="22"/>
          <w:szCs w:val="22"/>
          <w:lang w:val="fr-BE"/>
        </w:rPr>
      </w:pPr>
      <w:r w:rsidRPr="005817DE">
        <w:rPr>
          <w:rFonts w:cs="Arial"/>
          <w:color w:val="17365D" w:themeColor="text2" w:themeShade="BF"/>
          <w:sz w:val="22"/>
          <w:szCs w:val="22"/>
          <w:lang w:val="fr-BE"/>
        </w:rPr>
        <w:t xml:space="preserve">Les développeurs immobiliers </w:t>
      </w:r>
      <w:proofErr w:type="spellStart"/>
      <w:r>
        <w:rPr>
          <w:rFonts w:cs="Arial"/>
          <w:color w:val="17365D" w:themeColor="text2" w:themeShade="BF"/>
          <w:sz w:val="22"/>
          <w:szCs w:val="22"/>
          <w:lang w:val="fr-BE"/>
        </w:rPr>
        <w:t>Immobel</w:t>
      </w:r>
      <w:proofErr w:type="spellEnd"/>
      <w:r w:rsidRPr="005817DE">
        <w:rPr>
          <w:rFonts w:cs="Arial"/>
          <w:color w:val="17365D" w:themeColor="text2" w:themeShade="BF"/>
          <w:sz w:val="22"/>
          <w:szCs w:val="22"/>
          <w:lang w:val="fr-BE"/>
        </w:rPr>
        <w:t xml:space="preserve"> et </w:t>
      </w:r>
      <w:proofErr w:type="spellStart"/>
      <w:r>
        <w:rPr>
          <w:rFonts w:cs="Arial"/>
          <w:color w:val="17365D" w:themeColor="text2" w:themeShade="BF"/>
          <w:sz w:val="22"/>
          <w:szCs w:val="22"/>
          <w:lang w:val="fr-BE"/>
        </w:rPr>
        <w:t>Breevast</w:t>
      </w:r>
      <w:proofErr w:type="spellEnd"/>
      <w:r w:rsidRPr="005817DE">
        <w:rPr>
          <w:rFonts w:cs="Arial"/>
          <w:color w:val="17365D" w:themeColor="text2" w:themeShade="BF"/>
          <w:sz w:val="22"/>
          <w:szCs w:val="22"/>
          <w:lang w:val="fr-BE"/>
        </w:rPr>
        <w:t xml:space="preserve"> ont obtenu le feu vert pour conclure le contrat de location de leur projet “RAC-BELAIR” avec la Régie des Bâtiments. Il s’agit d’un des plus importants contrats de location depuis des années à Bruxelles. </w:t>
      </w:r>
    </w:p>
    <w:p w:rsidR="005817DE" w:rsidRDefault="005817DE" w:rsidP="005817DE">
      <w:pPr>
        <w:jc w:val="both"/>
        <w:rPr>
          <w:rFonts w:cs="Arial"/>
          <w:color w:val="17365D" w:themeColor="text2" w:themeShade="BF"/>
          <w:sz w:val="22"/>
          <w:szCs w:val="22"/>
          <w:lang w:val="fr-BE"/>
        </w:rPr>
      </w:pPr>
    </w:p>
    <w:p w:rsidR="005817DE" w:rsidRPr="005817DE" w:rsidRDefault="005817DE" w:rsidP="005817DE">
      <w:pPr>
        <w:jc w:val="both"/>
        <w:rPr>
          <w:rFonts w:cs="Arial"/>
          <w:color w:val="17365D" w:themeColor="text2" w:themeShade="BF"/>
          <w:sz w:val="22"/>
          <w:szCs w:val="22"/>
          <w:lang w:val="en-US"/>
        </w:rPr>
      </w:pPr>
      <w:r w:rsidRPr="005817DE">
        <w:rPr>
          <w:rFonts w:cs="Arial"/>
          <w:color w:val="17365D" w:themeColor="text2" w:themeShade="BF"/>
          <w:sz w:val="22"/>
          <w:szCs w:val="22"/>
          <w:lang w:val="fr-BE"/>
        </w:rPr>
        <w:t xml:space="preserve">Le Conseil des Ministres du Gouvernement fédéral belge a donné son approbation le 15 décembre à la location de 65.000 m² par la Régie des Bâtiments au profit de la Police fédérale pour la centralisation d’un grand nombre de ses services. Le projet ”RAC–BELAIR”, situé à côté de la Tour des Finances au cœur de Bruxelles, est un projet de </w:t>
      </w:r>
      <w:proofErr w:type="spellStart"/>
      <w:r w:rsidRPr="005817DE">
        <w:rPr>
          <w:rFonts w:cs="Arial"/>
          <w:color w:val="17365D" w:themeColor="text2" w:themeShade="BF"/>
          <w:sz w:val="22"/>
          <w:szCs w:val="22"/>
          <w:lang w:val="fr-BE"/>
        </w:rPr>
        <w:t>Breevast</w:t>
      </w:r>
      <w:proofErr w:type="spellEnd"/>
      <w:r w:rsidRPr="005817DE">
        <w:rPr>
          <w:rFonts w:cs="Arial"/>
          <w:color w:val="17365D" w:themeColor="text2" w:themeShade="BF"/>
          <w:sz w:val="22"/>
          <w:szCs w:val="22"/>
          <w:lang w:val="fr-BE"/>
        </w:rPr>
        <w:t xml:space="preserve"> (60%) et d’</w:t>
      </w:r>
      <w:proofErr w:type="spellStart"/>
      <w:r w:rsidRPr="005817DE">
        <w:rPr>
          <w:rFonts w:cs="Arial"/>
          <w:color w:val="17365D" w:themeColor="text2" w:themeShade="BF"/>
          <w:sz w:val="22"/>
          <w:szCs w:val="22"/>
          <w:lang w:val="fr-BE"/>
        </w:rPr>
        <w:t>Immobel</w:t>
      </w:r>
      <w:proofErr w:type="spellEnd"/>
      <w:r w:rsidRPr="005817DE">
        <w:rPr>
          <w:rFonts w:cs="Arial"/>
          <w:color w:val="17365D" w:themeColor="text2" w:themeShade="BF"/>
          <w:sz w:val="22"/>
          <w:szCs w:val="22"/>
          <w:lang w:val="fr-BE"/>
        </w:rPr>
        <w:t xml:space="preserve"> (40%) ; il modifiera radicalement et durablement le site. </w:t>
      </w:r>
      <w:proofErr w:type="gramStart"/>
      <w:r w:rsidRPr="005817DE">
        <w:rPr>
          <w:rFonts w:cs="Arial"/>
          <w:color w:val="17365D" w:themeColor="text2" w:themeShade="BF"/>
          <w:sz w:val="22"/>
          <w:szCs w:val="22"/>
          <w:lang w:val="en-US"/>
        </w:rPr>
        <w:t xml:space="preserve">Le </w:t>
      </w:r>
      <w:proofErr w:type="spellStart"/>
      <w:r w:rsidRPr="005817DE">
        <w:rPr>
          <w:rFonts w:cs="Arial"/>
          <w:color w:val="17365D" w:themeColor="text2" w:themeShade="BF"/>
          <w:sz w:val="22"/>
          <w:szCs w:val="22"/>
          <w:lang w:val="en-US"/>
        </w:rPr>
        <w:t>redéveloppement</w:t>
      </w:r>
      <w:proofErr w:type="spellEnd"/>
      <w:r w:rsidRPr="005817DE">
        <w:rPr>
          <w:rFonts w:cs="Arial"/>
          <w:color w:val="17365D" w:themeColor="text2" w:themeShade="BF"/>
          <w:sz w:val="22"/>
          <w:szCs w:val="22"/>
          <w:lang w:val="en-US"/>
        </w:rPr>
        <w:t xml:space="preserve"> </w:t>
      </w:r>
      <w:proofErr w:type="spellStart"/>
      <w:r w:rsidRPr="005817DE">
        <w:rPr>
          <w:rFonts w:cs="Arial"/>
          <w:color w:val="17365D" w:themeColor="text2" w:themeShade="BF"/>
          <w:sz w:val="22"/>
          <w:szCs w:val="22"/>
          <w:lang w:val="en-US"/>
        </w:rPr>
        <w:t>correspondra</w:t>
      </w:r>
      <w:proofErr w:type="spellEnd"/>
      <w:r w:rsidRPr="005817DE">
        <w:rPr>
          <w:rFonts w:cs="Arial"/>
          <w:color w:val="17365D" w:themeColor="text2" w:themeShade="BF"/>
          <w:sz w:val="22"/>
          <w:szCs w:val="22"/>
          <w:lang w:val="en-US"/>
        </w:rPr>
        <w:t xml:space="preserve"> aux </w:t>
      </w:r>
      <w:proofErr w:type="spellStart"/>
      <w:r w:rsidRPr="005817DE">
        <w:rPr>
          <w:rFonts w:cs="Arial"/>
          <w:color w:val="17365D" w:themeColor="text2" w:themeShade="BF"/>
          <w:sz w:val="22"/>
          <w:szCs w:val="22"/>
          <w:lang w:val="en-US"/>
        </w:rPr>
        <w:t>critères</w:t>
      </w:r>
      <w:proofErr w:type="spellEnd"/>
      <w:r w:rsidRPr="005817DE">
        <w:rPr>
          <w:rFonts w:cs="Arial"/>
          <w:color w:val="17365D" w:themeColor="text2" w:themeShade="BF"/>
          <w:sz w:val="22"/>
          <w:szCs w:val="22"/>
          <w:lang w:val="en-US"/>
        </w:rPr>
        <w:t xml:space="preserve"> BREEAM de </w:t>
      </w:r>
      <w:proofErr w:type="spellStart"/>
      <w:r w:rsidRPr="005817DE">
        <w:rPr>
          <w:rFonts w:cs="Arial"/>
          <w:color w:val="17365D" w:themeColor="text2" w:themeShade="BF"/>
          <w:sz w:val="22"/>
          <w:szCs w:val="22"/>
          <w:lang w:val="en-US"/>
        </w:rPr>
        <w:t>durabilité</w:t>
      </w:r>
      <w:proofErr w:type="spellEnd"/>
      <w:r w:rsidRPr="005817DE">
        <w:rPr>
          <w:rFonts w:cs="Arial"/>
          <w:color w:val="17365D" w:themeColor="text2" w:themeShade="BF"/>
          <w:sz w:val="22"/>
          <w:szCs w:val="22"/>
          <w:lang w:val="en-US"/>
        </w:rPr>
        <w:t>.</w:t>
      </w:r>
      <w:proofErr w:type="gramEnd"/>
    </w:p>
    <w:p w:rsidR="005817DE" w:rsidRDefault="005817DE" w:rsidP="005817DE">
      <w:pPr>
        <w:jc w:val="both"/>
        <w:rPr>
          <w:rFonts w:cs="Arial"/>
          <w:color w:val="17365D" w:themeColor="text2" w:themeShade="BF"/>
          <w:sz w:val="22"/>
          <w:szCs w:val="22"/>
          <w:lang w:val="fr-BE"/>
        </w:rPr>
      </w:pPr>
    </w:p>
    <w:p w:rsidR="007A6F9B" w:rsidRPr="005817DE" w:rsidRDefault="005817DE" w:rsidP="005817DE">
      <w:pPr>
        <w:jc w:val="both"/>
        <w:rPr>
          <w:rFonts w:cs="Arial"/>
          <w:color w:val="17365D" w:themeColor="text2" w:themeShade="BF"/>
          <w:sz w:val="22"/>
          <w:szCs w:val="22"/>
          <w:lang w:val="fr-BE"/>
        </w:rPr>
      </w:pPr>
      <w:r w:rsidRPr="005817DE">
        <w:rPr>
          <w:rFonts w:cs="Arial"/>
          <w:color w:val="17365D" w:themeColor="text2" w:themeShade="BF"/>
          <w:sz w:val="22"/>
          <w:szCs w:val="22"/>
          <w:lang w:val="fr-BE"/>
        </w:rPr>
        <w:t xml:space="preserve">La première phase du projet “RAC-BELAIR” concerne le développement de l’ensemble de la partie de bureaux de 65.000 m² qui sera louée, sur la base d’un bail à long terme d’une durée de 18 ans, par la Police fédérale, qui souhaite y installer ses services centraux, laboratoires, stands de tir et centre de crise. Au total, la police prévoit 2.200 postes de travail. </w:t>
      </w:r>
      <w:proofErr w:type="spellStart"/>
      <w:r w:rsidRPr="005817DE">
        <w:rPr>
          <w:rFonts w:cs="Arial"/>
          <w:color w:val="17365D" w:themeColor="text2" w:themeShade="BF"/>
          <w:sz w:val="22"/>
          <w:szCs w:val="22"/>
          <w:lang w:val="fr-BE"/>
        </w:rPr>
        <w:t>Breevast</w:t>
      </w:r>
      <w:proofErr w:type="spellEnd"/>
      <w:r w:rsidRPr="005817DE">
        <w:rPr>
          <w:rFonts w:cs="Arial"/>
          <w:color w:val="17365D" w:themeColor="text2" w:themeShade="BF"/>
          <w:sz w:val="22"/>
          <w:szCs w:val="22"/>
          <w:lang w:val="fr-BE"/>
        </w:rPr>
        <w:t xml:space="preserve"> et </w:t>
      </w:r>
      <w:proofErr w:type="spellStart"/>
      <w:r w:rsidRPr="005817DE">
        <w:rPr>
          <w:rFonts w:cs="Arial"/>
          <w:color w:val="17365D" w:themeColor="text2" w:themeShade="BF"/>
          <w:sz w:val="22"/>
          <w:szCs w:val="22"/>
          <w:lang w:val="fr-BE"/>
        </w:rPr>
        <w:t>Immobel</w:t>
      </w:r>
      <w:proofErr w:type="spellEnd"/>
      <w:r w:rsidRPr="005817DE">
        <w:rPr>
          <w:rFonts w:cs="Arial"/>
          <w:color w:val="17365D" w:themeColor="text2" w:themeShade="BF"/>
          <w:sz w:val="22"/>
          <w:szCs w:val="22"/>
          <w:lang w:val="fr-BE"/>
        </w:rPr>
        <w:t xml:space="preserve"> ont déjà un permis d’urbanisme pour cette première phase. Les derniers chantiers de démolition se terminent actuellement. Les travaux de construction débuteront normalement au premier trimestre 2011. La première phase du “RAC-BELAIR”</w:t>
      </w:r>
      <w:r w:rsidRPr="005817DE">
        <w:rPr>
          <w:rFonts w:ascii="Cambria Math" w:hAnsi="Cambria Math" w:cs="Arial"/>
          <w:color w:val="17365D" w:themeColor="text2" w:themeShade="BF"/>
          <w:sz w:val="22"/>
          <w:szCs w:val="22"/>
          <w:lang w:val="fr-BE"/>
        </w:rPr>
        <w:t> </w:t>
      </w:r>
      <w:r w:rsidRPr="005817DE">
        <w:rPr>
          <w:rFonts w:cs="Arial"/>
          <w:color w:val="17365D" w:themeColor="text2" w:themeShade="BF"/>
          <w:sz w:val="22"/>
          <w:szCs w:val="22"/>
          <w:lang w:val="fr-BE"/>
        </w:rPr>
        <w:t>sera en principe terminée durant la deuxième moitié de 2013. Cette première phase de développement fait partie du redéveloppement total du site “RAC-BELAIR” qui s’étend sur environ 150.000 m², dont 35% seront réservés à un usage résidentiel ; le projet comportera également des équipements collectifs et des commerces. Fin 2013, 72 appartements développant une superficie de 8000 m² seront également achevés, il en va de même de la réhabilitation du jardin Péchère et de la construction d’une toute nouvelle caserne de pompiers sur une superficie de 1300 m².</w:t>
      </w:r>
    </w:p>
    <w:p w:rsidR="009E0184" w:rsidRPr="005817DE" w:rsidRDefault="009E0184" w:rsidP="00883CB0">
      <w:pPr>
        <w:rPr>
          <w:rFonts w:cs="Arial"/>
          <w:color w:val="003366"/>
          <w:sz w:val="22"/>
          <w:szCs w:val="22"/>
          <w:lang w:val="fr-BE"/>
        </w:rPr>
      </w:pPr>
    </w:p>
    <w:p w:rsidR="00D07057" w:rsidRPr="005817DE" w:rsidRDefault="00D07057" w:rsidP="00E14F54">
      <w:pPr>
        <w:ind w:right="-142"/>
        <w:jc w:val="both"/>
        <w:rPr>
          <w:rFonts w:cs="Arial"/>
          <w:color w:val="003366"/>
          <w:sz w:val="22"/>
          <w:szCs w:val="22"/>
          <w:lang w:val="fr-BE"/>
        </w:rPr>
      </w:pPr>
    </w:p>
    <w:p w:rsidR="000D23C1" w:rsidRPr="005817DE" w:rsidRDefault="000D23C1" w:rsidP="00E14F54">
      <w:pPr>
        <w:ind w:right="-142"/>
        <w:jc w:val="both"/>
        <w:rPr>
          <w:rFonts w:cs="Arial"/>
          <w:color w:val="003366"/>
          <w:szCs w:val="16"/>
          <w:lang w:val="fr-BE"/>
        </w:rPr>
      </w:pPr>
    </w:p>
    <w:tbl>
      <w:tblPr>
        <w:tblW w:w="0" w:type="auto"/>
        <w:tblBorders>
          <w:top w:val="single" w:sz="4" w:space="0" w:color="auto"/>
        </w:tblBorders>
        <w:tblLook w:val="01E0"/>
      </w:tblPr>
      <w:tblGrid>
        <w:gridCol w:w="4644"/>
        <w:gridCol w:w="4536"/>
      </w:tblGrid>
      <w:tr w:rsidR="009E0184" w:rsidRPr="005817DE" w:rsidTr="007A6F9B">
        <w:tc>
          <w:tcPr>
            <w:tcW w:w="4644" w:type="dxa"/>
          </w:tcPr>
          <w:p w:rsidR="00120988" w:rsidRPr="00120988" w:rsidRDefault="005817DE" w:rsidP="00120988">
            <w:pPr>
              <w:rPr>
                <w:b/>
                <w:color w:val="003366"/>
                <w:sz w:val="20"/>
                <w:lang w:val="en-US"/>
              </w:rPr>
            </w:pPr>
            <w:r>
              <w:rPr>
                <w:b/>
                <w:color w:val="003366"/>
                <w:sz w:val="20"/>
                <w:lang w:val="en-US"/>
              </w:rPr>
              <w:t xml:space="preserve">Pour plus </w:t>
            </w:r>
            <w:proofErr w:type="spellStart"/>
            <w:r>
              <w:rPr>
                <w:b/>
                <w:color w:val="003366"/>
                <w:sz w:val="20"/>
                <w:lang w:val="en-US"/>
              </w:rPr>
              <w:t>d'informations</w:t>
            </w:r>
            <w:proofErr w:type="spellEnd"/>
            <w:r>
              <w:rPr>
                <w:b/>
                <w:color w:val="003366"/>
                <w:sz w:val="20"/>
                <w:lang w:val="en-US"/>
              </w:rPr>
              <w:t xml:space="preserve"> </w:t>
            </w:r>
            <w:r w:rsidR="00120988" w:rsidRPr="00120988">
              <w:rPr>
                <w:b/>
                <w:color w:val="003366"/>
                <w:sz w:val="20"/>
                <w:lang w:val="en-US"/>
              </w:rPr>
              <w:t>:</w:t>
            </w:r>
          </w:p>
          <w:p w:rsidR="00120988" w:rsidRDefault="00A91772" w:rsidP="00120988">
            <w:pPr>
              <w:rPr>
                <w:color w:val="003366"/>
                <w:sz w:val="20"/>
                <w:lang w:val="en-US"/>
              </w:rPr>
            </w:pPr>
            <w:r>
              <w:rPr>
                <w:color w:val="003366"/>
                <w:sz w:val="20"/>
                <w:lang w:val="en-US"/>
              </w:rPr>
              <w:t xml:space="preserve">Jan Van </w:t>
            </w:r>
            <w:proofErr w:type="spellStart"/>
            <w:r>
              <w:rPr>
                <w:color w:val="003366"/>
                <w:sz w:val="20"/>
                <w:lang w:val="en-US"/>
              </w:rPr>
              <w:t>Heuverswyn</w:t>
            </w:r>
            <w:proofErr w:type="spellEnd"/>
          </w:p>
          <w:p w:rsidR="00A91772" w:rsidRPr="00120988" w:rsidRDefault="00A91772" w:rsidP="00120988">
            <w:pPr>
              <w:rPr>
                <w:color w:val="003366"/>
                <w:sz w:val="20"/>
                <w:lang w:val="en-US"/>
              </w:rPr>
            </w:pPr>
            <w:proofErr w:type="spellStart"/>
            <w:r>
              <w:rPr>
                <w:color w:val="003366"/>
                <w:sz w:val="20"/>
                <w:lang w:val="en-US"/>
              </w:rPr>
              <w:t>Interel</w:t>
            </w:r>
            <w:proofErr w:type="spellEnd"/>
            <w:r>
              <w:rPr>
                <w:color w:val="003366"/>
                <w:sz w:val="20"/>
                <w:lang w:val="en-US"/>
              </w:rPr>
              <w:t xml:space="preserve"> Belgium</w:t>
            </w:r>
          </w:p>
          <w:p w:rsidR="00120988" w:rsidRPr="00120988" w:rsidRDefault="00120988" w:rsidP="00120988">
            <w:pPr>
              <w:rPr>
                <w:color w:val="003366"/>
                <w:sz w:val="20"/>
                <w:lang w:val="en-US"/>
              </w:rPr>
            </w:pPr>
            <w:r w:rsidRPr="00120988">
              <w:rPr>
                <w:color w:val="003366"/>
                <w:sz w:val="20"/>
                <w:lang w:val="en-US"/>
              </w:rPr>
              <w:t>T. +32(0)2 </w:t>
            </w:r>
            <w:r w:rsidR="00A91772">
              <w:rPr>
                <w:color w:val="003366"/>
                <w:sz w:val="20"/>
                <w:lang w:val="en-US"/>
              </w:rPr>
              <w:t>761 66 31</w:t>
            </w:r>
          </w:p>
          <w:p w:rsidR="009E0184" w:rsidRPr="002A7C37" w:rsidRDefault="00A91772" w:rsidP="00A91772">
            <w:pPr>
              <w:rPr>
                <w:smallCaps/>
                <w:color w:val="003366"/>
                <w:szCs w:val="16"/>
                <w:lang w:val="en-US"/>
              </w:rPr>
            </w:pPr>
            <w:r w:rsidRPr="00A91772">
              <w:rPr>
                <w:color w:val="003366"/>
                <w:sz w:val="20"/>
                <w:lang w:val="en-US"/>
              </w:rPr>
              <w:t>Jan.van</w:t>
            </w:r>
            <w:r w:rsidR="00037D74">
              <w:rPr>
                <w:color w:val="003366"/>
                <w:sz w:val="20"/>
                <w:lang w:val="en-US"/>
              </w:rPr>
              <w:t>-</w:t>
            </w:r>
            <w:r w:rsidRPr="00A91772">
              <w:rPr>
                <w:color w:val="003366"/>
                <w:sz w:val="20"/>
                <w:lang w:val="en-US"/>
              </w:rPr>
              <w:t>heuverswyn@interel.eu</w:t>
            </w:r>
            <w:r w:rsidRPr="002A7C37">
              <w:rPr>
                <w:smallCaps/>
                <w:color w:val="003366"/>
                <w:szCs w:val="16"/>
                <w:lang w:val="en-US"/>
              </w:rPr>
              <w:t xml:space="preserve"> </w:t>
            </w:r>
          </w:p>
        </w:tc>
        <w:tc>
          <w:tcPr>
            <w:tcW w:w="4536" w:type="dxa"/>
          </w:tcPr>
          <w:p w:rsidR="009E0184" w:rsidRPr="00F95526" w:rsidRDefault="009E0184" w:rsidP="00A91772">
            <w:pPr>
              <w:rPr>
                <w:color w:val="003366"/>
                <w:lang w:val="nl-BE"/>
              </w:rPr>
            </w:pPr>
          </w:p>
        </w:tc>
      </w:tr>
    </w:tbl>
    <w:p w:rsidR="00F95526" w:rsidRPr="00C3226B" w:rsidRDefault="00F95526" w:rsidP="009A3ECF">
      <w:pPr>
        <w:ind w:right="-552"/>
        <w:jc w:val="center"/>
        <w:rPr>
          <w:rFonts w:cs="Arial"/>
          <w:b/>
          <w:szCs w:val="16"/>
          <w:lang w:val="en-US"/>
        </w:rPr>
      </w:pPr>
    </w:p>
    <w:p w:rsidR="00F95526" w:rsidRPr="00C3226B" w:rsidRDefault="00F95526">
      <w:pPr>
        <w:rPr>
          <w:rFonts w:cs="Arial"/>
          <w:b/>
          <w:szCs w:val="16"/>
          <w:lang w:val="en-US"/>
        </w:rPr>
      </w:pPr>
      <w:r w:rsidRPr="00C3226B">
        <w:rPr>
          <w:rFonts w:cs="Arial"/>
          <w:b/>
          <w:szCs w:val="16"/>
          <w:lang w:val="en-US"/>
        </w:rPr>
        <w:br w:type="page"/>
      </w:r>
    </w:p>
    <w:p w:rsidR="00485A7C" w:rsidRPr="00C3226B" w:rsidRDefault="00485A7C" w:rsidP="009A3ECF">
      <w:pPr>
        <w:ind w:right="-552"/>
        <w:jc w:val="center"/>
        <w:rPr>
          <w:rFonts w:cs="Arial"/>
          <w:b/>
          <w:szCs w:val="16"/>
          <w:lang w:val="en-US"/>
        </w:rPr>
      </w:pPr>
    </w:p>
    <w:p w:rsidR="000D23C1" w:rsidRPr="00C3226B" w:rsidRDefault="000D23C1" w:rsidP="009A3ECF">
      <w:pPr>
        <w:ind w:right="-552"/>
        <w:jc w:val="center"/>
        <w:rPr>
          <w:rFonts w:cs="Arial"/>
          <w:b/>
          <w:szCs w:val="16"/>
          <w:lang w:val="en-US"/>
        </w:rPr>
      </w:pPr>
    </w:p>
    <w:p w:rsidR="007A6F9B" w:rsidRPr="00C3226B" w:rsidRDefault="007A6F9B" w:rsidP="009A3ECF">
      <w:pPr>
        <w:ind w:right="-552"/>
        <w:jc w:val="center"/>
        <w:rPr>
          <w:rFonts w:cs="Arial"/>
          <w:b/>
          <w:szCs w:val="16"/>
          <w:lang w:val="en-US"/>
        </w:rPr>
      </w:pPr>
    </w:p>
    <w:p w:rsidR="007A6F9B" w:rsidRPr="00C3226B" w:rsidRDefault="007A6F9B" w:rsidP="009A3ECF">
      <w:pPr>
        <w:ind w:right="-552"/>
        <w:jc w:val="center"/>
        <w:rPr>
          <w:rFonts w:cs="Arial"/>
          <w:b/>
          <w:szCs w:val="16"/>
          <w:lang w:val="en-US"/>
        </w:rPr>
      </w:pPr>
    </w:p>
    <w:p w:rsidR="007A6F9B" w:rsidRDefault="007A6F9B" w:rsidP="009A3ECF">
      <w:pPr>
        <w:ind w:right="-552"/>
        <w:jc w:val="center"/>
        <w:rPr>
          <w:rFonts w:cs="Arial"/>
          <w:b/>
          <w:szCs w:val="16"/>
          <w:lang w:val="en-US"/>
        </w:rPr>
      </w:pPr>
    </w:p>
    <w:p w:rsidR="00A91772" w:rsidRDefault="00A91772" w:rsidP="009A3ECF">
      <w:pPr>
        <w:ind w:right="-552"/>
        <w:jc w:val="center"/>
        <w:rPr>
          <w:rFonts w:cs="Arial"/>
          <w:b/>
          <w:szCs w:val="16"/>
          <w:lang w:val="en-US"/>
        </w:rPr>
      </w:pPr>
    </w:p>
    <w:p w:rsidR="00A91772" w:rsidRDefault="00A91772" w:rsidP="009A3ECF">
      <w:pPr>
        <w:ind w:right="-552"/>
        <w:jc w:val="center"/>
        <w:rPr>
          <w:rFonts w:cs="Arial"/>
          <w:b/>
          <w:szCs w:val="16"/>
          <w:lang w:val="en-US"/>
        </w:rPr>
      </w:pPr>
    </w:p>
    <w:p w:rsidR="00A91772" w:rsidRPr="00C3226B" w:rsidRDefault="00A91772" w:rsidP="009A3ECF">
      <w:pPr>
        <w:ind w:right="-552"/>
        <w:jc w:val="center"/>
        <w:rPr>
          <w:rFonts w:cs="Arial"/>
          <w:b/>
          <w:szCs w:val="16"/>
          <w:lang w:val="en-US"/>
        </w:rPr>
      </w:pPr>
    </w:p>
    <w:p w:rsidR="007A6F9B" w:rsidRPr="00C3226B" w:rsidRDefault="007A6F9B" w:rsidP="009A3ECF">
      <w:pPr>
        <w:ind w:right="-552"/>
        <w:jc w:val="center"/>
        <w:rPr>
          <w:rFonts w:cs="Arial"/>
          <w:b/>
          <w:szCs w:val="16"/>
          <w:lang w:val="en-US"/>
        </w:rPr>
      </w:pPr>
    </w:p>
    <w:p w:rsidR="007A6F9B" w:rsidRPr="00C3226B" w:rsidRDefault="007A6F9B" w:rsidP="007A6F9B">
      <w:pPr>
        <w:rPr>
          <w:szCs w:val="16"/>
          <w:u w:val="single"/>
          <w:lang w:val="en-US"/>
        </w:rPr>
      </w:pPr>
    </w:p>
    <w:p w:rsidR="007A6F9B" w:rsidRPr="00C3226B" w:rsidRDefault="007A6F9B" w:rsidP="009A3ECF">
      <w:pPr>
        <w:ind w:right="-552"/>
        <w:jc w:val="center"/>
        <w:rPr>
          <w:rFonts w:cs="Arial"/>
          <w:b/>
          <w:szCs w:val="16"/>
          <w:lang w:val="en-US"/>
        </w:rPr>
      </w:pPr>
    </w:p>
    <w:tbl>
      <w:tblPr>
        <w:tblpPr w:leftFromText="141" w:rightFromText="141" w:vertAnchor="text" w:horzAnchor="margin" w:tblpY="-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464"/>
      </w:tblGrid>
      <w:tr w:rsidR="007A6F9B" w:rsidRPr="005817DE" w:rsidTr="007A6F9B">
        <w:trPr>
          <w:trHeight w:val="1715"/>
        </w:trPr>
        <w:tc>
          <w:tcPr>
            <w:tcW w:w="9464" w:type="dxa"/>
            <w:shd w:val="clear" w:color="auto" w:fill="244061"/>
          </w:tcPr>
          <w:p w:rsidR="007A6F9B" w:rsidRPr="00537870" w:rsidRDefault="007A6F9B" w:rsidP="007A6F9B">
            <w:pPr>
              <w:rPr>
                <w:szCs w:val="16"/>
                <w:u w:val="single"/>
                <w:lang w:val="en-US"/>
              </w:rPr>
            </w:pPr>
          </w:p>
          <w:p w:rsidR="00120988" w:rsidRPr="005817DE" w:rsidRDefault="005817DE" w:rsidP="00120988">
            <w:pPr>
              <w:rPr>
                <w:szCs w:val="16"/>
                <w:u w:val="single"/>
                <w:lang w:val="fr-BE"/>
              </w:rPr>
            </w:pPr>
            <w:r w:rsidRPr="005817DE">
              <w:rPr>
                <w:szCs w:val="16"/>
                <w:u w:val="single"/>
                <w:lang w:val="fr-BE"/>
              </w:rPr>
              <w:t>A propos de</w:t>
            </w:r>
            <w:r w:rsidR="00A91772" w:rsidRPr="005817DE">
              <w:rPr>
                <w:szCs w:val="16"/>
                <w:u w:val="single"/>
                <w:lang w:val="fr-BE"/>
              </w:rPr>
              <w:t xml:space="preserve"> BREEVAST:</w:t>
            </w:r>
          </w:p>
          <w:p w:rsidR="007A6F9B" w:rsidRPr="005817DE" w:rsidRDefault="007A6F9B" w:rsidP="007A6F9B">
            <w:pPr>
              <w:rPr>
                <w:szCs w:val="16"/>
                <w:u w:val="single"/>
                <w:lang w:val="fr-BE"/>
              </w:rPr>
            </w:pPr>
          </w:p>
          <w:p w:rsidR="00A91772" w:rsidRPr="005817DE" w:rsidRDefault="005817DE" w:rsidP="005817DE">
            <w:pPr>
              <w:jc w:val="both"/>
              <w:rPr>
                <w:sz w:val="20"/>
                <w:lang w:val="fr-BE"/>
              </w:rPr>
            </w:pPr>
            <w:r w:rsidRPr="005817DE">
              <w:rPr>
                <w:sz w:val="18"/>
                <w:szCs w:val="18"/>
                <w:lang w:val="fr-BE"/>
              </w:rPr>
              <w:t xml:space="preserve">Fondé en 1963, </w:t>
            </w:r>
            <w:proofErr w:type="spellStart"/>
            <w:r w:rsidRPr="005817DE">
              <w:rPr>
                <w:sz w:val="18"/>
                <w:szCs w:val="18"/>
                <w:lang w:val="fr-BE"/>
              </w:rPr>
              <w:t>Breevast</w:t>
            </w:r>
            <w:proofErr w:type="spellEnd"/>
            <w:r w:rsidRPr="005817DE">
              <w:rPr>
                <w:sz w:val="18"/>
                <w:szCs w:val="18"/>
                <w:lang w:val="fr-BE"/>
              </w:rPr>
              <w:t xml:space="preserve"> se concentre sur le développement, la réalisation et l’exploitation de biens immobiliers commerciaux et résidentiels en Europe Occidentale et Centrale ainsi qu’en Amérique du Nord. </w:t>
            </w:r>
            <w:proofErr w:type="spellStart"/>
            <w:r w:rsidRPr="005817DE">
              <w:rPr>
                <w:sz w:val="18"/>
                <w:szCs w:val="18"/>
                <w:lang w:val="fr-BE"/>
              </w:rPr>
              <w:t>Breevast</w:t>
            </w:r>
            <w:proofErr w:type="spellEnd"/>
            <w:r w:rsidRPr="005817DE">
              <w:rPr>
                <w:sz w:val="18"/>
                <w:szCs w:val="18"/>
                <w:lang w:val="fr-BE"/>
              </w:rPr>
              <w:t xml:space="preserve"> a des bureaux à Amsterdam, Bruxelles, Anvers, Luxembourg, Francfort, Varsovie et Newport Beach (Etats-Unis). Le volume total des actifs gérés par </w:t>
            </w:r>
            <w:proofErr w:type="spellStart"/>
            <w:r w:rsidRPr="005817DE">
              <w:rPr>
                <w:sz w:val="18"/>
                <w:szCs w:val="18"/>
                <w:lang w:val="fr-BE"/>
              </w:rPr>
              <w:t>Breevast</w:t>
            </w:r>
            <w:proofErr w:type="spellEnd"/>
            <w:r w:rsidRPr="005817DE">
              <w:rPr>
                <w:sz w:val="18"/>
                <w:szCs w:val="18"/>
                <w:lang w:val="fr-BE"/>
              </w:rPr>
              <w:t xml:space="preserve"> et par son actionnaire s’élève à environ EUR 4 milliards (</w:t>
            </w:r>
            <w:r w:rsidRPr="005817DE">
              <w:rPr>
                <w:sz w:val="18"/>
                <w:szCs w:val="18"/>
                <w:u w:val="single"/>
                <w:lang w:val="fr-BE"/>
              </w:rPr>
              <w:t>www.breevast.nl</w:t>
            </w:r>
            <w:r w:rsidRPr="005817DE">
              <w:rPr>
                <w:sz w:val="18"/>
                <w:szCs w:val="18"/>
                <w:lang w:val="fr-BE"/>
              </w:rPr>
              <w:t xml:space="preserve">; </w:t>
            </w:r>
            <w:r w:rsidRPr="005817DE">
              <w:rPr>
                <w:sz w:val="18"/>
                <w:szCs w:val="18"/>
                <w:u w:val="single"/>
                <w:lang w:val="fr-BE"/>
              </w:rPr>
              <w:t>www.breevast.be</w:t>
            </w:r>
            <w:r w:rsidRPr="005817DE">
              <w:rPr>
                <w:sz w:val="18"/>
                <w:szCs w:val="18"/>
                <w:lang w:val="fr-BE"/>
              </w:rPr>
              <w:t>).</w:t>
            </w:r>
          </w:p>
        </w:tc>
      </w:tr>
    </w:tbl>
    <w:p w:rsidR="007A6F9B" w:rsidRPr="005817DE" w:rsidRDefault="007A6F9B" w:rsidP="007A6F9B">
      <w:pPr>
        <w:ind w:right="-552"/>
        <w:rPr>
          <w:rFonts w:cs="Arial"/>
          <w:b/>
          <w:szCs w:val="16"/>
          <w:lang w:val="fr-BE"/>
        </w:rPr>
      </w:pPr>
    </w:p>
    <w:p w:rsidR="007A6F9B" w:rsidRPr="005817DE" w:rsidRDefault="007A6F9B" w:rsidP="009A3ECF">
      <w:pPr>
        <w:ind w:right="-552"/>
        <w:jc w:val="center"/>
        <w:rPr>
          <w:rFonts w:cs="Arial"/>
          <w:b/>
          <w:szCs w:val="16"/>
          <w:lang w:val="fr-BE"/>
        </w:rPr>
      </w:pPr>
    </w:p>
    <w:p w:rsidR="007A6F9B" w:rsidRPr="005817DE" w:rsidRDefault="007A6F9B" w:rsidP="009A3ECF">
      <w:pPr>
        <w:ind w:right="-552"/>
        <w:jc w:val="center"/>
        <w:rPr>
          <w:rFonts w:cs="Arial"/>
          <w:b/>
          <w:szCs w:val="16"/>
          <w:lang w:val="fr-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464"/>
      </w:tblGrid>
      <w:tr w:rsidR="00EB7733" w:rsidRPr="005817DE" w:rsidTr="004664A7">
        <w:trPr>
          <w:trHeight w:val="1715"/>
        </w:trPr>
        <w:tc>
          <w:tcPr>
            <w:tcW w:w="9464" w:type="dxa"/>
            <w:shd w:val="clear" w:color="auto" w:fill="244061"/>
          </w:tcPr>
          <w:p w:rsidR="00485A7C" w:rsidRPr="005817DE" w:rsidRDefault="00485A7C" w:rsidP="00EB7733">
            <w:pPr>
              <w:rPr>
                <w:sz w:val="18"/>
                <w:szCs w:val="18"/>
                <w:lang w:val="fr-BE"/>
              </w:rPr>
            </w:pPr>
          </w:p>
          <w:p w:rsidR="00EB7733" w:rsidRPr="005817DE" w:rsidRDefault="005817DE" w:rsidP="00EB7733">
            <w:pPr>
              <w:rPr>
                <w:szCs w:val="16"/>
                <w:u w:val="single"/>
                <w:lang w:val="fr-BE"/>
              </w:rPr>
            </w:pPr>
            <w:proofErr w:type="gramStart"/>
            <w:r w:rsidRPr="005817DE">
              <w:rPr>
                <w:szCs w:val="16"/>
                <w:u w:val="single"/>
                <w:lang w:val="fr-BE"/>
              </w:rPr>
              <w:t>A propos de</w:t>
            </w:r>
            <w:r w:rsidR="00537870" w:rsidRPr="005817DE">
              <w:rPr>
                <w:szCs w:val="16"/>
                <w:u w:val="single"/>
                <w:lang w:val="fr-BE"/>
              </w:rPr>
              <w:t xml:space="preserve"> </w:t>
            </w:r>
            <w:r w:rsidR="00EE155E" w:rsidRPr="005817DE">
              <w:rPr>
                <w:szCs w:val="16"/>
                <w:u w:val="single"/>
                <w:lang w:val="fr-BE"/>
              </w:rPr>
              <w:t>IMMOBEL</w:t>
            </w:r>
            <w:proofErr w:type="gramEnd"/>
            <w:r w:rsidR="00537870" w:rsidRPr="005817DE">
              <w:rPr>
                <w:szCs w:val="16"/>
                <w:u w:val="single"/>
                <w:lang w:val="fr-BE"/>
              </w:rPr>
              <w:t>:</w:t>
            </w:r>
          </w:p>
          <w:p w:rsidR="00537870" w:rsidRPr="005817DE" w:rsidRDefault="00537870" w:rsidP="00537870">
            <w:pPr>
              <w:rPr>
                <w:sz w:val="18"/>
                <w:szCs w:val="18"/>
                <w:lang w:val="fr-BE"/>
              </w:rPr>
            </w:pPr>
          </w:p>
          <w:p w:rsidR="005817DE" w:rsidRPr="005817DE" w:rsidRDefault="005817DE" w:rsidP="005817DE">
            <w:pPr>
              <w:jc w:val="both"/>
              <w:rPr>
                <w:sz w:val="18"/>
                <w:szCs w:val="18"/>
                <w:lang w:val="fr-BE"/>
              </w:rPr>
            </w:pPr>
            <w:r w:rsidRPr="005817DE">
              <w:rPr>
                <w:sz w:val="18"/>
                <w:szCs w:val="18"/>
                <w:lang w:val="fr-BE"/>
              </w:rPr>
              <w:t>IMMOBEL est depuis plus de 145 ans un acteur incontournable du développement immobilier en Belgique. Ses métiers se déploient dans les secteurs du bureau, du résidentiel et du lotissement assurant ainsi la diversification de son portefeuille de projets. Sa vision du marché et son expertise lui permettent de concevoir, gérer et promouvoir d'ambitieux projets immobiliers, créateurs de valeur à long terme, respectueux de l'environnement et intégrant les grands enjeux de société. IMMOBEL est cotée sur Euronext Bruxelles sous le libellé « IMMOBEL ».</w:t>
            </w:r>
          </w:p>
          <w:p w:rsidR="00537870" w:rsidRPr="005817DE" w:rsidRDefault="005817DE" w:rsidP="005817DE">
            <w:pPr>
              <w:jc w:val="both"/>
              <w:rPr>
                <w:sz w:val="18"/>
                <w:szCs w:val="18"/>
                <w:lang w:val="fr-BE"/>
              </w:rPr>
            </w:pPr>
            <w:r w:rsidRPr="005817DE">
              <w:rPr>
                <w:sz w:val="18"/>
                <w:szCs w:val="18"/>
                <w:lang w:val="fr-BE"/>
              </w:rPr>
              <w:t xml:space="preserve">Pour plus d’informations, voir aussi : </w:t>
            </w:r>
            <w:hyperlink r:id="rId8" w:history="1">
              <w:r w:rsidRPr="005817DE">
                <w:rPr>
                  <w:sz w:val="18"/>
                  <w:szCs w:val="18"/>
                  <w:u w:val="single"/>
                  <w:lang w:val="fr-BE"/>
                </w:rPr>
                <w:t>www.immobel.be</w:t>
              </w:r>
            </w:hyperlink>
          </w:p>
          <w:p w:rsidR="005817DE" w:rsidRPr="005817DE" w:rsidRDefault="005817DE" w:rsidP="005817DE">
            <w:pPr>
              <w:rPr>
                <w:sz w:val="18"/>
                <w:szCs w:val="18"/>
                <w:lang w:val="fr-BE"/>
              </w:rPr>
            </w:pPr>
          </w:p>
        </w:tc>
      </w:tr>
    </w:tbl>
    <w:p w:rsidR="00A61C86" w:rsidRPr="005817DE" w:rsidRDefault="00A61C86" w:rsidP="00C75A6D">
      <w:pPr>
        <w:jc w:val="both"/>
        <w:rPr>
          <w:lang w:val="fr-BE"/>
        </w:rPr>
      </w:pPr>
    </w:p>
    <w:p w:rsidR="00F95526" w:rsidRPr="005817DE" w:rsidRDefault="00F95526" w:rsidP="00C75A6D">
      <w:pPr>
        <w:jc w:val="both"/>
        <w:rPr>
          <w:lang w:val="fr-BE"/>
        </w:rPr>
      </w:pPr>
    </w:p>
    <w:p w:rsidR="00A91772" w:rsidRPr="005817DE" w:rsidRDefault="00A91772" w:rsidP="00C75A6D">
      <w:pPr>
        <w:jc w:val="both"/>
        <w:rPr>
          <w:lang w:val="fr-BE"/>
        </w:rPr>
      </w:pPr>
    </w:p>
    <w:p w:rsidR="00F95526" w:rsidRPr="005817DE" w:rsidRDefault="00F95526" w:rsidP="00C75A6D">
      <w:pPr>
        <w:jc w:val="both"/>
        <w:rPr>
          <w:lang w:val="fr-BE"/>
        </w:rPr>
      </w:pPr>
    </w:p>
    <w:tbl>
      <w:tblPr>
        <w:tblpPr w:leftFromText="141" w:rightFromText="141" w:vertAnchor="text" w:horzAnchor="margin" w:tblpY="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464"/>
      </w:tblGrid>
      <w:tr w:rsidR="00A91772" w:rsidRPr="005817DE" w:rsidTr="00A91772">
        <w:trPr>
          <w:trHeight w:val="1266"/>
        </w:trPr>
        <w:tc>
          <w:tcPr>
            <w:tcW w:w="9464" w:type="dxa"/>
            <w:shd w:val="clear" w:color="auto" w:fill="244061"/>
          </w:tcPr>
          <w:p w:rsidR="00A91772" w:rsidRPr="005817DE" w:rsidRDefault="00A91772" w:rsidP="00A91772">
            <w:pPr>
              <w:rPr>
                <w:szCs w:val="16"/>
                <w:u w:val="single"/>
                <w:lang w:val="fr-BE"/>
              </w:rPr>
            </w:pPr>
          </w:p>
          <w:p w:rsidR="00A91772" w:rsidRPr="005817DE" w:rsidRDefault="005817DE" w:rsidP="00A91772">
            <w:pPr>
              <w:rPr>
                <w:szCs w:val="16"/>
                <w:u w:val="single"/>
                <w:lang w:val="fr-BE"/>
              </w:rPr>
            </w:pPr>
            <w:r w:rsidRPr="005817DE">
              <w:rPr>
                <w:szCs w:val="16"/>
                <w:u w:val="single"/>
                <w:lang w:val="fr-BE"/>
              </w:rPr>
              <w:t xml:space="preserve">A propos de </w:t>
            </w:r>
            <w:r w:rsidR="00EE155E" w:rsidRPr="005817DE">
              <w:rPr>
                <w:szCs w:val="16"/>
                <w:u w:val="single"/>
                <w:lang w:val="fr-BE"/>
              </w:rPr>
              <w:t>BREEAM:</w:t>
            </w:r>
          </w:p>
          <w:p w:rsidR="00A91772" w:rsidRPr="005817DE" w:rsidRDefault="00A91772" w:rsidP="00A91772">
            <w:pPr>
              <w:rPr>
                <w:szCs w:val="16"/>
                <w:lang w:val="fr-BE"/>
              </w:rPr>
            </w:pPr>
          </w:p>
          <w:p w:rsidR="00AB4979" w:rsidRDefault="005817DE" w:rsidP="005817DE">
            <w:pPr>
              <w:jc w:val="both"/>
              <w:rPr>
                <w:sz w:val="18"/>
                <w:szCs w:val="18"/>
                <w:lang w:val="fr-BE"/>
              </w:rPr>
            </w:pPr>
            <w:r w:rsidRPr="005817DE">
              <w:rPr>
                <w:sz w:val="18"/>
                <w:szCs w:val="18"/>
                <w:lang w:val="fr-BE"/>
              </w:rPr>
              <w:t xml:space="preserve">BREEAM correspond à Building </w:t>
            </w:r>
            <w:proofErr w:type="spellStart"/>
            <w:r w:rsidRPr="005817DE">
              <w:rPr>
                <w:sz w:val="18"/>
                <w:szCs w:val="18"/>
                <w:lang w:val="fr-BE"/>
              </w:rPr>
              <w:t>Research</w:t>
            </w:r>
            <w:proofErr w:type="spellEnd"/>
            <w:r w:rsidRPr="005817DE">
              <w:rPr>
                <w:sz w:val="18"/>
                <w:szCs w:val="18"/>
                <w:lang w:val="fr-BE"/>
              </w:rPr>
              <w:t xml:space="preserve"> Establishment </w:t>
            </w:r>
            <w:proofErr w:type="spellStart"/>
            <w:r w:rsidRPr="005817DE">
              <w:rPr>
                <w:sz w:val="18"/>
                <w:szCs w:val="18"/>
                <w:lang w:val="fr-BE"/>
              </w:rPr>
              <w:t>Environmental</w:t>
            </w:r>
            <w:proofErr w:type="spellEnd"/>
            <w:r w:rsidRPr="005817DE">
              <w:rPr>
                <w:sz w:val="18"/>
                <w:szCs w:val="18"/>
                <w:lang w:val="fr-BE"/>
              </w:rPr>
              <w:t xml:space="preserve"> </w:t>
            </w:r>
            <w:proofErr w:type="spellStart"/>
            <w:r w:rsidRPr="005817DE">
              <w:rPr>
                <w:sz w:val="18"/>
                <w:szCs w:val="18"/>
                <w:lang w:val="fr-BE"/>
              </w:rPr>
              <w:t>Assessment</w:t>
            </w:r>
            <w:proofErr w:type="spellEnd"/>
            <w:r w:rsidRPr="005817DE">
              <w:rPr>
                <w:sz w:val="18"/>
                <w:szCs w:val="18"/>
                <w:lang w:val="fr-BE"/>
              </w:rPr>
              <w:t xml:space="preserve"> </w:t>
            </w:r>
            <w:proofErr w:type="spellStart"/>
            <w:r w:rsidRPr="005817DE">
              <w:rPr>
                <w:sz w:val="18"/>
                <w:szCs w:val="18"/>
                <w:lang w:val="fr-BE"/>
              </w:rPr>
              <w:t>Method</w:t>
            </w:r>
            <w:proofErr w:type="spellEnd"/>
            <w:r w:rsidRPr="005817DE">
              <w:rPr>
                <w:sz w:val="18"/>
                <w:szCs w:val="18"/>
                <w:lang w:val="fr-BE"/>
              </w:rPr>
              <w:t xml:space="preserve"> et a été à l’origine développé et introduit par le Building </w:t>
            </w:r>
            <w:proofErr w:type="spellStart"/>
            <w:r w:rsidRPr="005817DE">
              <w:rPr>
                <w:sz w:val="18"/>
                <w:szCs w:val="18"/>
                <w:lang w:val="fr-BE"/>
              </w:rPr>
              <w:t>Research</w:t>
            </w:r>
            <w:proofErr w:type="spellEnd"/>
            <w:r w:rsidRPr="005817DE">
              <w:rPr>
                <w:sz w:val="18"/>
                <w:szCs w:val="18"/>
                <w:lang w:val="fr-BE"/>
              </w:rPr>
              <w:t xml:space="preserve"> Establishment (BRE), une instance de recherche anglaise comparable au néerlandais TNO. BREEAM fixe des standards pour des bâtiments durables et détermine par la suite à quel niveau de prestations le bâtiment examiné correspond.</w:t>
            </w:r>
          </w:p>
          <w:p w:rsidR="005817DE" w:rsidRPr="005817DE" w:rsidRDefault="005817DE" w:rsidP="00A91772">
            <w:pPr>
              <w:rPr>
                <w:sz w:val="20"/>
                <w:lang w:val="fr-BE"/>
              </w:rPr>
            </w:pPr>
          </w:p>
        </w:tc>
      </w:tr>
    </w:tbl>
    <w:p w:rsidR="00F95526" w:rsidRPr="005817DE" w:rsidRDefault="00F95526"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5817DE" w:rsidRDefault="00A91772" w:rsidP="00C75A6D">
      <w:pPr>
        <w:jc w:val="both"/>
        <w:rPr>
          <w:lang w:val="fr-BE"/>
        </w:rPr>
      </w:pPr>
    </w:p>
    <w:p w:rsidR="00A91772" w:rsidRPr="00A91772" w:rsidRDefault="00A91772" w:rsidP="00A91772">
      <w:pPr>
        <w:jc w:val="center"/>
        <w:rPr>
          <w:lang w:val="en-US"/>
        </w:rPr>
      </w:pPr>
      <w:r w:rsidRPr="00A91772">
        <w:rPr>
          <w:noProof/>
          <w:lang w:val="fr-BE"/>
        </w:rPr>
        <w:drawing>
          <wp:inline distT="0" distB="0" distL="0" distR="0">
            <wp:extent cx="5532120" cy="1351280"/>
            <wp:effectExtent l="19050" t="0" r="0" b="0"/>
            <wp:docPr id="8" name="Picture 0" descr="08122009_LETTERH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8122009_LETTERHEAD4.jpg"/>
                    <pic:cNvPicPr>
                      <a:picLocks noChangeAspect="1" noChangeArrowheads="1"/>
                    </pic:cNvPicPr>
                  </pic:nvPicPr>
                  <pic:blipFill>
                    <a:blip r:embed="rId9" cstate="print">
                      <a:grayscl/>
                    </a:blip>
                    <a:srcRect/>
                    <a:stretch>
                      <a:fillRect/>
                    </a:stretch>
                  </pic:blipFill>
                  <pic:spPr bwMode="auto">
                    <a:xfrm>
                      <a:off x="0" y="0"/>
                      <a:ext cx="5532120" cy="1351280"/>
                    </a:xfrm>
                    <a:prstGeom prst="rect">
                      <a:avLst/>
                    </a:prstGeom>
                    <a:noFill/>
                    <a:ln w="9525">
                      <a:noFill/>
                      <a:miter lim="800000"/>
                      <a:headEnd/>
                      <a:tailEnd/>
                    </a:ln>
                  </pic:spPr>
                </pic:pic>
              </a:graphicData>
            </a:graphic>
          </wp:inline>
        </w:drawing>
      </w:r>
    </w:p>
    <w:sectPr w:rsidR="00A91772" w:rsidRPr="00A91772" w:rsidSect="00485A7C">
      <w:headerReference w:type="default" r:id="rId10"/>
      <w:footerReference w:type="even" r:id="rId11"/>
      <w:footerReference w:type="default" r:id="rId12"/>
      <w:headerReference w:type="first" r:id="rId13"/>
      <w:footerReference w:type="first" r:id="rId14"/>
      <w:pgSz w:w="11909" w:h="16834" w:code="9"/>
      <w:pgMar w:top="0" w:right="1419" w:bottom="539" w:left="1418" w:header="709" w:footer="374" w:gutter="0"/>
      <w:paperSrc w:first="15" w:other="15"/>
      <w:cols w:space="708"/>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5E" w:rsidRDefault="00EE155E">
      <w:r>
        <w:separator/>
      </w:r>
    </w:p>
  </w:endnote>
  <w:endnote w:type="continuationSeparator" w:id="1">
    <w:p w:rsidR="00EE155E" w:rsidRDefault="00EE1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5E" w:rsidRDefault="002962C3" w:rsidP="00553982">
    <w:pPr>
      <w:pStyle w:val="Footer"/>
      <w:framePr w:wrap="around" w:vAnchor="text" w:hAnchor="margin" w:xAlign="right" w:y="1"/>
      <w:rPr>
        <w:rStyle w:val="PageNumber"/>
      </w:rPr>
    </w:pPr>
    <w:r>
      <w:rPr>
        <w:rStyle w:val="PageNumber"/>
      </w:rPr>
      <w:fldChar w:fldCharType="begin"/>
    </w:r>
    <w:r w:rsidR="00EE155E">
      <w:rPr>
        <w:rStyle w:val="PageNumber"/>
      </w:rPr>
      <w:instrText xml:space="preserve">PAGE  </w:instrText>
    </w:r>
    <w:r>
      <w:rPr>
        <w:rStyle w:val="PageNumber"/>
      </w:rPr>
      <w:fldChar w:fldCharType="end"/>
    </w:r>
  </w:p>
  <w:p w:rsidR="00EE155E" w:rsidRDefault="00EE155E" w:rsidP="00553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5E" w:rsidRDefault="00EE155E">
    <w:pPr>
      <w:pStyle w:val="Footer"/>
      <w:jc w:val="center"/>
    </w:pPr>
    <w:r>
      <w:t xml:space="preserve">- </w:t>
    </w:r>
    <w:fldSimple w:instr=" PAGE   \* MERGEFORMAT ">
      <w:r w:rsidR="005817DE">
        <w:rPr>
          <w:noProof/>
        </w:rPr>
        <w:t>2</w:t>
      </w:r>
    </w:fldSimple>
    <w:r>
      <w:t xml:space="preserve"> -</w:t>
    </w:r>
  </w:p>
  <w:p w:rsidR="00EE155E" w:rsidRPr="00860E19" w:rsidRDefault="00EE155E" w:rsidP="0055398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5E" w:rsidRPr="00860E19" w:rsidRDefault="00EE155E" w:rsidP="007A6F9B">
    <w:pPr>
      <w:pStyle w:val="Footer"/>
      <w:jc w:val="center"/>
    </w:pPr>
    <w:r>
      <w:t xml:space="preserve">- </w:t>
    </w:r>
    <w:fldSimple w:instr=" PAGE   \* MERGEFORMAT ">
      <w:r w:rsidR="005817DE">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5E" w:rsidRDefault="00EE155E">
      <w:r>
        <w:separator/>
      </w:r>
    </w:p>
  </w:footnote>
  <w:footnote w:type="continuationSeparator" w:id="1">
    <w:p w:rsidR="00EE155E" w:rsidRDefault="00EE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5E" w:rsidRDefault="00EE155E">
    <w:pPr>
      <w:pStyle w:val="Header"/>
    </w:pPr>
    <w:r>
      <w:rPr>
        <w:noProof/>
        <w:lang w:val="fr-BE"/>
      </w:rPr>
      <w:drawing>
        <wp:anchor distT="0" distB="0" distL="114300" distR="114300" simplePos="0" relativeHeight="251665920" behindDoc="1" locked="0" layoutInCell="1" allowOverlap="1">
          <wp:simplePos x="0" y="0"/>
          <wp:positionH relativeFrom="column">
            <wp:posOffset>4986683</wp:posOffset>
          </wp:positionH>
          <wp:positionV relativeFrom="paragraph">
            <wp:posOffset>-116260</wp:posOffset>
          </wp:positionV>
          <wp:extent cx="919204" cy="938254"/>
          <wp:effectExtent l="19050" t="0" r="0" b="0"/>
          <wp:wrapNone/>
          <wp:docPr id="6" name="Picture 1" descr="\\immobel.lan\dfs\data\PROMO\mpa\my documents\CELGRAPH\IMMOBEL\COMMUNIQUES DE PRESSE CP\10 12 16 Immobel CP RAC location Police\Immobel_Logo_RGB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obel.lan\dfs\data\PROMO\mpa\my documents\CELGRAPH\IMMOBEL\COMMUNIQUES DE PRESSE CP\10 12 16 Immobel CP RAC location Police\Immobel_Logo_RGB_HD.jpg"/>
                  <pic:cNvPicPr>
                    <a:picLocks noChangeAspect="1" noChangeArrowheads="1"/>
                  </pic:cNvPicPr>
                </pic:nvPicPr>
                <pic:blipFill>
                  <a:blip r:embed="rId1"/>
                  <a:srcRect l="12643" t="5622" r="19541" b="40964"/>
                  <a:stretch>
                    <a:fillRect/>
                  </a:stretch>
                </pic:blipFill>
                <pic:spPr bwMode="auto">
                  <a:xfrm>
                    <a:off x="0" y="0"/>
                    <a:ext cx="919204" cy="938254"/>
                  </a:xfrm>
                  <a:prstGeom prst="rect">
                    <a:avLst/>
                  </a:prstGeom>
                  <a:noFill/>
                  <a:ln w="9525">
                    <a:noFill/>
                    <a:miter lim="800000"/>
                    <a:headEnd/>
                    <a:tailEnd/>
                  </a:ln>
                </pic:spPr>
              </pic:pic>
            </a:graphicData>
          </a:graphic>
        </wp:anchor>
      </w:drawing>
    </w:r>
    <w:r w:rsidRPr="00A91772">
      <w:rPr>
        <w:noProof/>
        <w:lang w:val="fr-BE"/>
      </w:rPr>
      <w:drawing>
        <wp:anchor distT="0" distB="0" distL="114300" distR="114300" simplePos="0" relativeHeight="251662848" behindDoc="1" locked="0" layoutInCell="1" allowOverlap="1">
          <wp:simplePos x="0" y="0"/>
          <wp:positionH relativeFrom="column">
            <wp:posOffset>-119380</wp:posOffset>
          </wp:positionH>
          <wp:positionV relativeFrom="paragraph">
            <wp:posOffset>6985</wp:posOffset>
          </wp:positionV>
          <wp:extent cx="704850" cy="685800"/>
          <wp:effectExtent l="19050" t="0" r="0" b="0"/>
          <wp:wrapThrough wrapText="bothSides">
            <wp:wrapPolygon edited="0">
              <wp:start x="5838" y="0"/>
              <wp:lineTo x="2335" y="2400"/>
              <wp:lineTo x="-584" y="6600"/>
              <wp:lineTo x="-584" y="13800"/>
              <wp:lineTo x="2919" y="19800"/>
              <wp:lineTo x="5838" y="21000"/>
              <wp:lineTo x="15178" y="21000"/>
              <wp:lineTo x="15762" y="21000"/>
              <wp:lineTo x="18097" y="19200"/>
              <wp:lineTo x="19265" y="19200"/>
              <wp:lineTo x="21600" y="13200"/>
              <wp:lineTo x="21600" y="6600"/>
              <wp:lineTo x="19265" y="3000"/>
              <wp:lineTo x="15178" y="0"/>
              <wp:lineTo x="5838" y="0"/>
            </wp:wrapPolygon>
          </wp:wrapThrough>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pic:cNvPicPr>
                    <a:picLocks noChangeAspect="1" noChangeArrowheads="1"/>
                  </pic:cNvPicPr>
                </pic:nvPicPr>
                <pic:blipFill>
                  <a:blip r:embed="rId2"/>
                  <a:srcRect r="70526"/>
                  <a:stretch>
                    <a:fillRect/>
                  </a:stretch>
                </pic:blipFill>
                <pic:spPr bwMode="auto">
                  <a:xfrm>
                    <a:off x="0" y="0"/>
                    <a:ext cx="704850" cy="6858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5E" w:rsidRDefault="00EE155E">
    <w:pPr>
      <w:pStyle w:val="Header"/>
    </w:pPr>
    <w:r>
      <w:rPr>
        <w:noProof/>
        <w:lang w:val="fr-BE"/>
      </w:rPr>
      <w:drawing>
        <wp:anchor distT="0" distB="0" distL="114300" distR="114300" simplePos="0" relativeHeight="251663872" behindDoc="1" locked="0" layoutInCell="1" allowOverlap="1">
          <wp:simplePos x="0" y="0"/>
          <wp:positionH relativeFrom="column">
            <wp:posOffset>-253227</wp:posOffset>
          </wp:positionH>
          <wp:positionV relativeFrom="paragraph">
            <wp:posOffset>-195773</wp:posOffset>
          </wp:positionV>
          <wp:extent cx="1547357" cy="1979875"/>
          <wp:effectExtent l="19050" t="0" r="0" b="0"/>
          <wp:wrapNone/>
          <wp:docPr id="5" name="Picture 1" descr="\\immobel.lan\dfs\data\PROMO\mpa\my documents\CELGRAPH\IMMOBEL\COMMUNIQUES DE PRESSE CP\10 12 16 Immobel CP RAC location Police\Immobel_Logo_RGB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obel.lan\dfs\data\PROMO\mpa\my documents\CELGRAPH\IMMOBEL\COMMUNIQUES DE PRESSE CP\10 12 16 Immobel CP RAC location Police\Immobel_Logo_RGB_HD.jpg"/>
                  <pic:cNvPicPr>
                    <a:picLocks noChangeAspect="1" noChangeArrowheads="1"/>
                  </pic:cNvPicPr>
                </pic:nvPicPr>
                <pic:blipFill>
                  <a:blip r:embed="rId1"/>
                  <a:srcRect/>
                  <a:stretch>
                    <a:fillRect/>
                  </a:stretch>
                </pic:blipFill>
                <pic:spPr bwMode="auto">
                  <a:xfrm>
                    <a:off x="0" y="0"/>
                    <a:ext cx="1547357" cy="1979875"/>
                  </a:xfrm>
                  <a:prstGeom prst="rect">
                    <a:avLst/>
                  </a:prstGeom>
                  <a:noFill/>
                  <a:ln w="9525">
                    <a:noFill/>
                    <a:miter lim="800000"/>
                    <a:headEnd/>
                    <a:tailEnd/>
                  </a:ln>
                </pic:spPr>
              </pic:pic>
            </a:graphicData>
          </a:graphic>
        </wp:anchor>
      </w:drawing>
    </w:r>
    <w:r>
      <w:rPr>
        <w:noProof/>
        <w:lang w:val="fr-BE"/>
      </w:rPr>
      <w:drawing>
        <wp:anchor distT="0" distB="0" distL="114300" distR="114300" simplePos="0" relativeHeight="251660800" behindDoc="1" locked="0" layoutInCell="1" allowOverlap="1">
          <wp:simplePos x="0" y="0"/>
          <wp:positionH relativeFrom="column">
            <wp:posOffset>3433445</wp:posOffset>
          </wp:positionH>
          <wp:positionV relativeFrom="paragraph">
            <wp:posOffset>6985</wp:posOffset>
          </wp:positionV>
          <wp:extent cx="2391410" cy="685800"/>
          <wp:effectExtent l="19050" t="0" r="8890" b="0"/>
          <wp:wrapThrough wrapText="bothSides">
            <wp:wrapPolygon edited="0">
              <wp:start x="1721" y="0"/>
              <wp:lineTo x="516" y="3000"/>
              <wp:lineTo x="-172" y="6600"/>
              <wp:lineTo x="-172" y="13800"/>
              <wp:lineTo x="860" y="19800"/>
              <wp:lineTo x="1721" y="21000"/>
              <wp:lineTo x="4474" y="21000"/>
              <wp:lineTo x="4646" y="21000"/>
              <wp:lineTo x="5506" y="19200"/>
              <wp:lineTo x="10324" y="19200"/>
              <wp:lineTo x="21508" y="12600"/>
              <wp:lineTo x="21336" y="9600"/>
              <wp:lineTo x="21680" y="8400"/>
              <wp:lineTo x="21680" y="6000"/>
              <wp:lineTo x="4474" y="0"/>
              <wp:lineTo x="1721" y="0"/>
            </wp:wrapPolygon>
          </wp:wrapThrough>
          <wp:docPr id="2"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pic:cNvPicPr>
                    <a:picLocks noChangeAspect="1" noChangeArrowheads="1"/>
                  </pic:cNvPicPr>
                </pic:nvPicPr>
                <pic:blipFill>
                  <a:blip r:embed="rId2"/>
                  <a:srcRect/>
                  <a:stretch>
                    <a:fillRect/>
                  </a:stretch>
                </pic:blipFill>
                <pic:spPr bwMode="auto">
                  <a:xfrm>
                    <a:off x="0" y="0"/>
                    <a:ext cx="2391410" cy="685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0E4"/>
    <w:multiLevelType w:val="hybridMultilevel"/>
    <w:tmpl w:val="C49AC4D6"/>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
    <w:nsid w:val="049C75AA"/>
    <w:multiLevelType w:val="hybridMultilevel"/>
    <w:tmpl w:val="812880D8"/>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092B70AF"/>
    <w:multiLevelType w:val="hybridMultilevel"/>
    <w:tmpl w:val="9B1C1C6A"/>
    <w:lvl w:ilvl="0" w:tplc="99780194">
      <w:start w:val="1"/>
      <w:numFmt w:val="lowerLetter"/>
      <w:lvlText w:val="(%1)"/>
      <w:lvlJc w:val="left"/>
      <w:pPr>
        <w:tabs>
          <w:tab w:val="num" w:pos="1590"/>
        </w:tabs>
        <w:ind w:left="1590" w:hanging="510"/>
      </w:pPr>
      <w:rPr>
        <w:rFonts w:hint="default"/>
        <w:u w:val="none"/>
      </w:rPr>
    </w:lvl>
    <w:lvl w:ilvl="1" w:tplc="CB007504">
      <w:start w:val="1"/>
      <w:numFmt w:val="bullet"/>
      <w:lvlText w:val=""/>
      <w:lvlJc w:val="left"/>
      <w:pPr>
        <w:tabs>
          <w:tab w:val="num" w:pos="2160"/>
        </w:tabs>
        <w:ind w:left="2160" w:hanging="360"/>
      </w:pPr>
      <w:rPr>
        <w:rFonts w:ascii="Symbol" w:hAnsi="Symbol" w:hint="default"/>
        <w:u w:val="none"/>
      </w:rPr>
    </w:lvl>
    <w:lvl w:ilvl="2" w:tplc="080C001B" w:tentative="1">
      <w:start w:val="1"/>
      <w:numFmt w:val="lowerRoman"/>
      <w:lvlText w:val="%3."/>
      <w:lvlJc w:val="right"/>
      <w:pPr>
        <w:tabs>
          <w:tab w:val="num" w:pos="2880"/>
        </w:tabs>
        <w:ind w:left="2880" w:hanging="180"/>
      </w:pPr>
    </w:lvl>
    <w:lvl w:ilvl="3" w:tplc="080C000F" w:tentative="1">
      <w:start w:val="1"/>
      <w:numFmt w:val="decimal"/>
      <w:lvlText w:val="%4."/>
      <w:lvlJc w:val="left"/>
      <w:pPr>
        <w:tabs>
          <w:tab w:val="num" w:pos="3600"/>
        </w:tabs>
        <w:ind w:left="3600" w:hanging="360"/>
      </w:pPr>
    </w:lvl>
    <w:lvl w:ilvl="4" w:tplc="080C0019" w:tentative="1">
      <w:start w:val="1"/>
      <w:numFmt w:val="lowerLetter"/>
      <w:lvlText w:val="%5."/>
      <w:lvlJc w:val="left"/>
      <w:pPr>
        <w:tabs>
          <w:tab w:val="num" w:pos="4320"/>
        </w:tabs>
        <w:ind w:left="4320" w:hanging="360"/>
      </w:pPr>
    </w:lvl>
    <w:lvl w:ilvl="5" w:tplc="080C001B" w:tentative="1">
      <w:start w:val="1"/>
      <w:numFmt w:val="lowerRoman"/>
      <w:lvlText w:val="%6."/>
      <w:lvlJc w:val="right"/>
      <w:pPr>
        <w:tabs>
          <w:tab w:val="num" w:pos="5040"/>
        </w:tabs>
        <w:ind w:left="5040" w:hanging="180"/>
      </w:pPr>
    </w:lvl>
    <w:lvl w:ilvl="6" w:tplc="080C000F" w:tentative="1">
      <w:start w:val="1"/>
      <w:numFmt w:val="decimal"/>
      <w:lvlText w:val="%7."/>
      <w:lvlJc w:val="left"/>
      <w:pPr>
        <w:tabs>
          <w:tab w:val="num" w:pos="5760"/>
        </w:tabs>
        <w:ind w:left="5760" w:hanging="360"/>
      </w:pPr>
    </w:lvl>
    <w:lvl w:ilvl="7" w:tplc="080C0019" w:tentative="1">
      <w:start w:val="1"/>
      <w:numFmt w:val="lowerLetter"/>
      <w:lvlText w:val="%8."/>
      <w:lvlJc w:val="left"/>
      <w:pPr>
        <w:tabs>
          <w:tab w:val="num" w:pos="6480"/>
        </w:tabs>
        <w:ind w:left="6480" w:hanging="360"/>
      </w:pPr>
    </w:lvl>
    <w:lvl w:ilvl="8" w:tplc="080C001B" w:tentative="1">
      <w:start w:val="1"/>
      <w:numFmt w:val="lowerRoman"/>
      <w:lvlText w:val="%9."/>
      <w:lvlJc w:val="right"/>
      <w:pPr>
        <w:tabs>
          <w:tab w:val="num" w:pos="7200"/>
        </w:tabs>
        <w:ind w:left="7200" w:hanging="180"/>
      </w:pPr>
    </w:lvl>
  </w:abstractNum>
  <w:abstractNum w:abstractNumId="3">
    <w:nsid w:val="0A800EF3"/>
    <w:multiLevelType w:val="multilevel"/>
    <w:tmpl w:val="080C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0BAC72E6"/>
    <w:multiLevelType w:val="hybridMultilevel"/>
    <w:tmpl w:val="6DCA4B0E"/>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2160"/>
        </w:tabs>
        <w:ind w:left="216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0D5351C3"/>
    <w:multiLevelType w:val="hybridMultilevel"/>
    <w:tmpl w:val="EEEEC7EC"/>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1440"/>
        </w:tabs>
        <w:ind w:left="144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nsid w:val="0E6A1C1B"/>
    <w:multiLevelType w:val="multilevel"/>
    <w:tmpl w:val="ADD2C01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DC4007"/>
    <w:multiLevelType w:val="hybridMultilevel"/>
    <w:tmpl w:val="397A51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E16ADF"/>
    <w:multiLevelType w:val="hybridMultilevel"/>
    <w:tmpl w:val="132E1D88"/>
    <w:lvl w:ilvl="0" w:tplc="4B78B938">
      <w:start w:val="1"/>
      <w:numFmt w:val="bullet"/>
      <w:lvlText w:val=""/>
      <w:lvlJc w:val="left"/>
      <w:pPr>
        <w:tabs>
          <w:tab w:val="num" w:pos="360"/>
        </w:tabs>
        <w:ind w:left="360" w:hanging="360"/>
      </w:pPr>
      <w:rPr>
        <w:rFonts w:ascii="Wingdings" w:hAnsi="Wingdings" w:hint="default"/>
        <w:strike w:val="0"/>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9">
    <w:nsid w:val="14E267ED"/>
    <w:multiLevelType w:val="hybridMultilevel"/>
    <w:tmpl w:val="87AC4416"/>
    <w:lvl w:ilvl="0" w:tplc="CB007504">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0">
    <w:nsid w:val="153A0916"/>
    <w:multiLevelType w:val="hybridMultilevel"/>
    <w:tmpl w:val="BBB0D2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73574F3"/>
    <w:multiLevelType w:val="hybridMultilevel"/>
    <w:tmpl w:val="A2340F4C"/>
    <w:lvl w:ilvl="0" w:tplc="02CED81E">
      <w:start w:val="2"/>
      <w:numFmt w:val="upperLetter"/>
      <w:lvlText w:val="%1."/>
      <w:lvlJc w:val="left"/>
      <w:pPr>
        <w:tabs>
          <w:tab w:val="num" w:pos="1065"/>
        </w:tabs>
        <w:ind w:left="1065" w:hanging="705"/>
      </w:pPr>
      <w:rPr>
        <w:rFonts w:hint="default"/>
        <w:b/>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2">
    <w:nsid w:val="1A197348"/>
    <w:multiLevelType w:val="hybridMultilevel"/>
    <w:tmpl w:val="DEEC92F8"/>
    <w:lvl w:ilvl="0" w:tplc="080C0005">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nsid w:val="1C12137E"/>
    <w:multiLevelType w:val="multilevel"/>
    <w:tmpl w:val="87AC44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6AE2808"/>
    <w:multiLevelType w:val="multilevel"/>
    <w:tmpl w:val="92680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5C242F"/>
    <w:multiLevelType w:val="hybridMultilevel"/>
    <w:tmpl w:val="8CAAF260"/>
    <w:lvl w:ilvl="0" w:tplc="FFFFFFFF">
      <w:start w:val="1"/>
      <w:numFmt w:val="bullet"/>
      <w:lvlText w:val=""/>
      <w:legacy w:legacy="1" w:legacySpace="0" w:legacyIndent="283"/>
      <w:lvlJc w:val="left"/>
      <w:pPr>
        <w:ind w:left="992" w:hanging="283"/>
      </w:pPr>
      <w:rPr>
        <w:rFonts w:ascii="Symbol" w:hAnsi="Symbol" w:hint="default"/>
        <w:sz w:val="14"/>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nsid w:val="27983086"/>
    <w:multiLevelType w:val="multilevel"/>
    <w:tmpl w:val="DA20A3E2"/>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color w:val="auto"/>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29810199"/>
    <w:multiLevelType w:val="hybridMultilevel"/>
    <w:tmpl w:val="A5E26A90"/>
    <w:lvl w:ilvl="0" w:tplc="6590DE28">
      <w:start w:val="1"/>
      <w:numFmt w:val="bullet"/>
      <w:lvlText w:val=""/>
      <w:lvlJc w:val="left"/>
      <w:pPr>
        <w:tabs>
          <w:tab w:val="num" w:pos="1440"/>
        </w:tabs>
        <w:ind w:left="1440" w:hanging="360"/>
      </w:pPr>
      <w:rPr>
        <w:rFonts w:ascii="Symbol" w:hAnsi="Symbol" w:hint="default"/>
        <w:color w:val="auto"/>
      </w:rPr>
    </w:lvl>
    <w:lvl w:ilvl="1" w:tplc="080C0003" w:tentative="1">
      <w:start w:val="1"/>
      <w:numFmt w:val="bullet"/>
      <w:lvlText w:val="o"/>
      <w:lvlJc w:val="left"/>
      <w:pPr>
        <w:tabs>
          <w:tab w:val="num" w:pos="2520"/>
        </w:tabs>
        <w:ind w:left="2520" w:hanging="360"/>
      </w:pPr>
      <w:rPr>
        <w:rFonts w:ascii="Courier New" w:hAnsi="Courier New" w:cs="Courier New" w:hint="default"/>
      </w:rPr>
    </w:lvl>
    <w:lvl w:ilvl="2" w:tplc="080C0005" w:tentative="1">
      <w:start w:val="1"/>
      <w:numFmt w:val="bullet"/>
      <w:lvlText w:val=""/>
      <w:lvlJc w:val="left"/>
      <w:pPr>
        <w:tabs>
          <w:tab w:val="num" w:pos="3240"/>
        </w:tabs>
        <w:ind w:left="3240" w:hanging="360"/>
      </w:pPr>
      <w:rPr>
        <w:rFonts w:ascii="Wingdings" w:hAnsi="Wingdings" w:hint="default"/>
      </w:rPr>
    </w:lvl>
    <w:lvl w:ilvl="3" w:tplc="080C0001" w:tentative="1">
      <w:start w:val="1"/>
      <w:numFmt w:val="bullet"/>
      <w:lvlText w:val=""/>
      <w:lvlJc w:val="left"/>
      <w:pPr>
        <w:tabs>
          <w:tab w:val="num" w:pos="3960"/>
        </w:tabs>
        <w:ind w:left="3960" w:hanging="360"/>
      </w:pPr>
      <w:rPr>
        <w:rFonts w:ascii="Symbol" w:hAnsi="Symbol" w:hint="default"/>
      </w:rPr>
    </w:lvl>
    <w:lvl w:ilvl="4" w:tplc="080C0003" w:tentative="1">
      <w:start w:val="1"/>
      <w:numFmt w:val="bullet"/>
      <w:lvlText w:val="o"/>
      <w:lvlJc w:val="left"/>
      <w:pPr>
        <w:tabs>
          <w:tab w:val="num" w:pos="4680"/>
        </w:tabs>
        <w:ind w:left="4680" w:hanging="360"/>
      </w:pPr>
      <w:rPr>
        <w:rFonts w:ascii="Courier New" w:hAnsi="Courier New" w:cs="Courier New" w:hint="default"/>
      </w:rPr>
    </w:lvl>
    <w:lvl w:ilvl="5" w:tplc="080C0005" w:tentative="1">
      <w:start w:val="1"/>
      <w:numFmt w:val="bullet"/>
      <w:lvlText w:val=""/>
      <w:lvlJc w:val="left"/>
      <w:pPr>
        <w:tabs>
          <w:tab w:val="num" w:pos="5400"/>
        </w:tabs>
        <w:ind w:left="5400" w:hanging="360"/>
      </w:pPr>
      <w:rPr>
        <w:rFonts w:ascii="Wingdings" w:hAnsi="Wingdings" w:hint="default"/>
      </w:rPr>
    </w:lvl>
    <w:lvl w:ilvl="6" w:tplc="080C0001" w:tentative="1">
      <w:start w:val="1"/>
      <w:numFmt w:val="bullet"/>
      <w:lvlText w:val=""/>
      <w:lvlJc w:val="left"/>
      <w:pPr>
        <w:tabs>
          <w:tab w:val="num" w:pos="6120"/>
        </w:tabs>
        <w:ind w:left="6120" w:hanging="360"/>
      </w:pPr>
      <w:rPr>
        <w:rFonts w:ascii="Symbol" w:hAnsi="Symbol" w:hint="default"/>
      </w:rPr>
    </w:lvl>
    <w:lvl w:ilvl="7" w:tplc="080C0003" w:tentative="1">
      <w:start w:val="1"/>
      <w:numFmt w:val="bullet"/>
      <w:lvlText w:val="o"/>
      <w:lvlJc w:val="left"/>
      <w:pPr>
        <w:tabs>
          <w:tab w:val="num" w:pos="6840"/>
        </w:tabs>
        <w:ind w:left="6840" w:hanging="360"/>
      </w:pPr>
      <w:rPr>
        <w:rFonts w:ascii="Courier New" w:hAnsi="Courier New" w:cs="Courier New" w:hint="default"/>
      </w:rPr>
    </w:lvl>
    <w:lvl w:ilvl="8" w:tplc="080C0005" w:tentative="1">
      <w:start w:val="1"/>
      <w:numFmt w:val="bullet"/>
      <w:lvlText w:val=""/>
      <w:lvlJc w:val="left"/>
      <w:pPr>
        <w:tabs>
          <w:tab w:val="num" w:pos="7560"/>
        </w:tabs>
        <w:ind w:left="7560" w:hanging="360"/>
      </w:pPr>
      <w:rPr>
        <w:rFonts w:ascii="Wingdings" w:hAnsi="Wingdings" w:hint="default"/>
      </w:rPr>
    </w:lvl>
  </w:abstractNum>
  <w:abstractNum w:abstractNumId="18">
    <w:nsid w:val="29FD067C"/>
    <w:multiLevelType w:val="hybridMultilevel"/>
    <w:tmpl w:val="ED5CAB5A"/>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1440"/>
        </w:tabs>
        <w:ind w:left="144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9">
    <w:nsid w:val="32E7081D"/>
    <w:multiLevelType w:val="multilevel"/>
    <w:tmpl w:val="33826678"/>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359B2D71"/>
    <w:multiLevelType w:val="hybridMultilevel"/>
    <w:tmpl w:val="64C2E062"/>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1">
    <w:nsid w:val="385268E4"/>
    <w:multiLevelType w:val="hybridMultilevel"/>
    <w:tmpl w:val="67DCB856"/>
    <w:lvl w:ilvl="0" w:tplc="CB007504">
      <w:start w:val="1"/>
      <w:numFmt w:val="bullet"/>
      <w:lvlText w:val=""/>
      <w:lvlJc w:val="left"/>
      <w:pPr>
        <w:tabs>
          <w:tab w:val="num" w:pos="1428"/>
        </w:tabs>
        <w:ind w:left="1428" w:hanging="360"/>
      </w:pPr>
      <w:rPr>
        <w:rFonts w:ascii="Symbol" w:hAnsi="Symbol" w:hint="default"/>
      </w:rPr>
    </w:lvl>
    <w:lvl w:ilvl="1" w:tplc="8E5CC4E6">
      <w:numFmt w:val="bullet"/>
      <w:lvlText w:val="-"/>
      <w:lvlJc w:val="left"/>
      <w:pPr>
        <w:tabs>
          <w:tab w:val="num" w:pos="4353"/>
        </w:tabs>
        <w:ind w:left="4353" w:hanging="2565"/>
      </w:pPr>
      <w:rPr>
        <w:rFonts w:ascii="Frutiger-Light" w:eastAsia="Times New Roman" w:hAnsi="Frutiger-Light" w:cs="Times New Roman" w:hint="default"/>
        <w:sz w:val="22"/>
      </w:rPr>
    </w:lvl>
    <w:lvl w:ilvl="2" w:tplc="6ED68A9A">
      <w:numFmt w:val="bullet"/>
      <w:lvlText w:val=""/>
      <w:lvlJc w:val="left"/>
      <w:pPr>
        <w:tabs>
          <w:tab w:val="num" w:pos="2868"/>
        </w:tabs>
        <w:ind w:left="2868" w:hanging="360"/>
      </w:pPr>
      <w:rPr>
        <w:rFonts w:ascii="Wingdings" w:eastAsia="Times New Roman" w:hAnsi="Wingdings" w:cs="Times New Roman" w:hint="default"/>
        <w:color w:val="000000"/>
        <w:sz w:val="22"/>
      </w:rPr>
    </w:lvl>
    <w:lvl w:ilvl="3" w:tplc="080C0001">
      <w:start w:val="1"/>
      <w:numFmt w:val="bullet"/>
      <w:lvlText w:val=""/>
      <w:lvlJc w:val="left"/>
      <w:pPr>
        <w:tabs>
          <w:tab w:val="num" w:pos="3588"/>
        </w:tabs>
        <w:ind w:left="3588" w:hanging="360"/>
      </w:pPr>
      <w:rPr>
        <w:rFonts w:ascii="Symbol" w:hAnsi="Symbol" w:hint="default"/>
      </w:rPr>
    </w:lvl>
    <w:lvl w:ilvl="4" w:tplc="080C0003">
      <w:start w:val="1"/>
      <w:numFmt w:val="bullet"/>
      <w:lvlText w:val="o"/>
      <w:lvlJc w:val="left"/>
      <w:pPr>
        <w:tabs>
          <w:tab w:val="num" w:pos="4308"/>
        </w:tabs>
        <w:ind w:left="4308" w:hanging="360"/>
      </w:pPr>
      <w:rPr>
        <w:rFonts w:ascii="Courier New" w:hAnsi="Courier New" w:cs="Courier New" w:hint="default"/>
      </w:rPr>
    </w:lvl>
    <w:lvl w:ilvl="5" w:tplc="080C0005" w:tentative="1">
      <w:start w:val="1"/>
      <w:numFmt w:val="bullet"/>
      <w:lvlText w:val=""/>
      <w:lvlJc w:val="left"/>
      <w:pPr>
        <w:tabs>
          <w:tab w:val="num" w:pos="5028"/>
        </w:tabs>
        <w:ind w:left="5028" w:hanging="360"/>
      </w:pPr>
      <w:rPr>
        <w:rFonts w:ascii="Wingdings" w:hAnsi="Wingdings" w:hint="default"/>
      </w:rPr>
    </w:lvl>
    <w:lvl w:ilvl="6" w:tplc="080C0001" w:tentative="1">
      <w:start w:val="1"/>
      <w:numFmt w:val="bullet"/>
      <w:lvlText w:val=""/>
      <w:lvlJc w:val="left"/>
      <w:pPr>
        <w:tabs>
          <w:tab w:val="num" w:pos="5748"/>
        </w:tabs>
        <w:ind w:left="5748" w:hanging="360"/>
      </w:pPr>
      <w:rPr>
        <w:rFonts w:ascii="Symbol" w:hAnsi="Symbol" w:hint="default"/>
      </w:rPr>
    </w:lvl>
    <w:lvl w:ilvl="7" w:tplc="080C0003" w:tentative="1">
      <w:start w:val="1"/>
      <w:numFmt w:val="bullet"/>
      <w:lvlText w:val="o"/>
      <w:lvlJc w:val="left"/>
      <w:pPr>
        <w:tabs>
          <w:tab w:val="num" w:pos="6468"/>
        </w:tabs>
        <w:ind w:left="6468" w:hanging="360"/>
      </w:pPr>
      <w:rPr>
        <w:rFonts w:ascii="Courier New" w:hAnsi="Courier New" w:cs="Courier New" w:hint="default"/>
      </w:rPr>
    </w:lvl>
    <w:lvl w:ilvl="8" w:tplc="080C0005" w:tentative="1">
      <w:start w:val="1"/>
      <w:numFmt w:val="bullet"/>
      <w:lvlText w:val=""/>
      <w:lvlJc w:val="left"/>
      <w:pPr>
        <w:tabs>
          <w:tab w:val="num" w:pos="7188"/>
        </w:tabs>
        <w:ind w:left="7188" w:hanging="360"/>
      </w:pPr>
      <w:rPr>
        <w:rFonts w:ascii="Wingdings" w:hAnsi="Wingdings" w:hint="default"/>
      </w:rPr>
    </w:lvl>
  </w:abstractNum>
  <w:abstractNum w:abstractNumId="22">
    <w:nsid w:val="38554B77"/>
    <w:multiLevelType w:val="hybridMultilevel"/>
    <w:tmpl w:val="9268082E"/>
    <w:lvl w:ilvl="0" w:tplc="CB007504">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3">
    <w:nsid w:val="415F13BC"/>
    <w:multiLevelType w:val="hybridMultilevel"/>
    <w:tmpl w:val="99BC60B8"/>
    <w:lvl w:ilvl="0" w:tplc="F40C37BC">
      <w:start w:val="2"/>
      <w:numFmt w:val="upperLetter"/>
      <w:lvlText w:val="%1."/>
      <w:lvlJc w:val="left"/>
      <w:pPr>
        <w:tabs>
          <w:tab w:val="num" w:pos="705"/>
        </w:tabs>
        <w:ind w:left="705" w:hanging="705"/>
      </w:pPr>
      <w:rPr>
        <w:rFonts w:hint="default"/>
        <w:b/>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4">
    <w:nsid w:val="424C1665"/>
    <w:multiLevelType w:val="hybridMultilevel"/>
    <w:tmpl w:val="ADD2C018"/>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441640A1"/>
    <w:multiLevelType w:val="multilevel"/>
    <w:tmpl w:val="A74A56B0"/>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4943517A"/>
    <w:multiLevelType w:val="hybridMultilevel"/>
    <w:tmpl w:val="1AB262FA"/>
    <w:lvl w:ilvl="0" w:tplc="CB007504">
      <w:start w:val="1"/>
      <w:numFmt w:val="bullet"/>
      <w:lvlText w:val=""/>
      <w:lvlJc w:val="left"/>
      <w:pPr>
        <w:tabs>
          <w:tab w:val="num" w:pos="1440"/>
        </w:tabs>
        <w:ind w:left="1440" w:hanging="360"/>
      </w:pPr>
      <w:rPr>
        <w:rFonts w:ascii="Symbol" w:hAnsi="Symbol" w:hint="default"/>
        <w:color w:val="auto"/>
      </w:rPr>
    </w:lvl>
    <w:lvl w:ilvl="1" w:tplc="080C0003">
      <w:start w:val="1"/>
      <w:numFmt w:val="bullet"/>
      <w:lvlText w:val="o"/>
      <w:lvlJc w:val="left"/>
      <w:pPr>
        <w:tabs>
          <w:tab w:val="num" w:pos="2520"/>
        </w:tabs>
        <w:ind w:left="2520" w:hanging="360"/>
      </w:pPr>
      <w:rPr>
        <w:rFonts w:ascii="Courier New" w:hAnsi="Courier New" w:cs="Courier New" w:hint="default"/>
      </w:rPr>
    </w:lvl>
    <w:lvl w:ilvl="2" w:tplc="080C0005" w:tentative="1">
      <w:start w:val="1"/>
      <w:numFmt w:val="bullet"/>
      <w:lvlText w:val=""/>
      <w:lvlJc w:val="left"/>
      <w:pPr>
        <w:tabs>
          <w:tab w:val="num" w:pos="3240"/>
        </w:tabs>
        <w:ind w:left="3240" w:hanging="360"/>
      </w:pPr>
      <w:rPr>
        <w:rFonts w:ascii="Wingdings" w:hAnsi="Wingdings" w:hint="default"/>
      </w:rPr>
    </w:lvl>
    <w:lvl w:ilvl="3" w:tplc="080C0001" w:tentative="1">
      <w:start w:val="1"/>
      <w:numFmt w:val="bullet"/>
      <w:lvlText w:val=""/>
      <w:lvlJc w:val="left"/>
      <w:pPr>
        <w:tabs>
          <w:tab w:val="num" w:pos="3960"/>
        </w:tabs>
        <w:ind w:left="3960" w:hanging="360"/>
      </w:pPr>
      <w:rPr>
        <w:rFonts w:ascii="Symbol" w:hAnsi="Symbol" w:hint="default"/>
      </w:rPr>
    </w:lvl>
    <w:lvl w:ilvl="4" w:tplc="080C0003" w:tentative="1">
      <w:start w:val="1"/>
      <w:numFmt w:val="bullet"/>
      <w:lvlText w:val="o"/>
      <w:lvlJc w:val="left"/>
      <w:pPr>
        <w:tabs>
          <w:tab w:val="num" w:pos="4680"/>
        </w:tabs>
        <w:ind w:left="4680" w:hanging="360"/>
      </w:pPr>
      <w:rPr>
        <w:rFonts w:ascii="Courier New" w:hAnsi="Courier New" w:cs="Courier New" w:hint="default"/>
      </w:rPr>
    </w:lvl>
    <w:lvl w:ilvl="5" w:tplc="080C0005" w:tentative="1">
      <w:start w:val="1"/>
      <w:numFmt w:val="bullet"/>
      <w:lvlText w:val=""/>
      <w:lvlJc w:val="left"/>
      <w:pPr>
        <w:tabs>
          <w:tab w:val="num" w:pos="5400"/>
        </w:tabs>
        <w:ind w:left="5400" w:hanging="360"/>
      </w:pPr>
      <w:rPr>
        <w:rFonts w:ascii="Wingdings" w:hAnsi="Wingdings" w:hint="default"/>
      </w:rPr>
    </w:lvl>
    <w:lvl w:ilvl="6" w:tplc="080C0001" w:tentative="1">
      <w:start w:val="1"/>
      <w:numFmt w:val="bullet"/>
      <w:lvlText w:val=""/>
      <w:lvlJc w:val="left"/>
      <w:pPr>
        <w:tabs>
          <w:tab w:val="num" w:pos="6120"/>
        </w:tabs>
        <w:ind w:left="6120" w:hanging="360"/>
      </w:pPr>
      <w:rPr>
        <w:rFonts w:ascii="Symbol" w:hAnsi="Symbol" w:hint="default"/>
      </w:rPr>
    </w:lvl>
    <w:lvl w:ilvl="7" w:tplc="080C0003" w:tentative="1">
      <w:start w:val="1"/>
      <w:numFmt w:val="bullet"/>
      <w:lvlText w:val="o"/>
      <w:lvlJc w:val="left"/>
      <w:pPr>
        <w:tabs>
          <w:tab w:val="num" w:pos="6840"/>
        </w:tabs>
        <w:ind w:left="6840" w:hanging="360"/>
      </w:pPr>
      <w:rPr>
        <w:rFonts w:ascii="Courier New" w:hAnsi="Courier New" w:cs="Courier New" w:hint="default"/>
      </w:rPr>
    </w:lvl>
    <w:lvl w:ilvl="8" w:tplc="080C0005" w:tentative="1">
      <w:start w:val="1"/>
      <w:numFmt w:val="bullet"/>
      <w:lvlText w:val=""/>
      <w:lvlJc w:val="left"/>
      <w:pPr>
        <w:tabs>
          <w:tab w:val="num" w:pos="7560"/>
        </w:tabs>
        <w:ind w:left="7560" w:hanging="360"/>
      </w:pPr>
      <w:rPr>
        <w:rFonts w:ascii="Wingdings" w:hAnsi="Wingdings" w:hint="default"/>
      </w:rPr>
    </w:lvl>
  </w:abstractNum>
  <w:abstractNum w:abstractNumId="27">
    <w:nsid w:val="4E5E3104"/>
    <w:multiLevelType w:val="hybridMultilevel"/>
    <w:tmpl w:val="55D8B65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8">
    <w:nsid w:val="523629DF"/>
    <w:multiLevelType w:val="multilevel"/>
    <w:tmpl w:val="81A4E5B0"/>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90157C"/>
    <w:multiLevelType w:val="hybridMultilevel"/>
    <w:tmpl w:val="845402A8"/>
    <w:lvl w:ilvl="0" w:tplc="CB007504">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0">
    <w:nsid w:val="5751049E"/>
    <w:multiLevelType w:val="multilevel"/>
    <w:tmpl w:val="64C2E0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5B7598"/>
    <w:multiLevelType w:val="hybridMultilevel"/>
    <w:tmpl w:val="57BE7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D1F3843"/>
    <w:multiLevelType w:val="multilevel"/>
    <w:tmpl w:val="81A4E5B0"/>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6E4BAF"/>
    <w:multiLevelType w:val="hybridMultilevel"/>
    <w:tmpl w:val="98266824"/>
    <w:lvl w:ilvl="0" w:tplc="EC1CACAC">
      <w:start w:val="12"/>
      <w:numFmt w:val="bullet"/>
      <w:lvlText w:val=""/>
      <w:lvlJc w:val="left"/>
      <w:pPr>
        <w:tabs>
          <w:tab w:val="num" w:pos="2715"/>
        </w:tabs>
        <w:ind w:left="2715" w:hanging="735"/>
      </w:pPr>
      <w:rPr>
        <w:rFonts w:ascii="Symbol" w:eastAsia="Times New Roman"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4">
    <w:nsid w:val="605A227F"/>
    <w:multiLevelType w:val="hybridMultilevel"/>
    <w:tmpl w:val="34806FEC"/>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5">
    <w:nsid w:val="61013984"/>
    <w:multiLevelType w:val="hybridMultilevel"/>
    <w:tmpl w:val="895E4E20"/>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36">
    <w:nsid w:val="6171763D"/>
    <w:multiLevelType w:val="hybridMultilevel"/>
    <w:tmpl w:val="BEDEF77E"/>
    <w:lvl w:ilvl="0" w:tplc="080C0005">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7">
    <w:nsid w:val="63A8785E"/>
    <w:multiLevelType w:val="hybridMultilevel"/>
    <w:tmpl w:val="0C7668E8"/>
    <w:lvl w:ilvl="0" w:tplc="196A59A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nsid w:val="65E26521"/>
    <w:multiLevelType w:val="hybridMultilevel"/>
    <w:tmpl w:val="EF72703C"/>
    <w:lvl w:ilvl="0" w:tplc="080C0005">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9">
    <w:nsid w:val="683504CC"/>
    <w:multiLevelType w:val="hybridMultilevel"/>
    <w:tmpl w:val="654CAFFA"/>
    <w:lvl w:ilvl="0" w:tplc="6590DE28">
      <w:start w:val="1"/>
      <w:numFmt w:val="bullet"/>
      <w:lvlText w:val=""/>
      <w:lvlJc w:val="left"/>
      <w:pPr>
        <w:tabs>
          <w:tab w:val="num" w:pos="360"/>
        </w:tabs>
        <w:ind w:left="360" w:hanging="360"/>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0">
    <w:nsid w:val="6C4E3F40"/>
    <w:multiLevelType w:val="hybridMultilevel"/>
    <w:tmpl w:val="81A4E5B0"/>
    <w:lvl w:ilvl="0" w:tplc="1F4C2E92">
      <w:start w:val="12"/>
      <w:numFmt w:val="bullet"/>
      <w:lvlText w:val=""/>
      <w:lvlJc w:val="left"/>
      <w:pPr>
        <w:tabs>
          <w:tab w:val="num" w:pos="2715"/>
        </w:tabs>
        <w:ind w:left="2715" w:hanging="735"/>
      </w:pPr>
      <w:rPr>
        <w:rFonts w:ascii="Symbol" w:eastAsia="Times New Roman" w:hAnsi="Symbol" w:hint="default"/>
      </w:rPr>
    </w:lvl>
    <w:lvl w:ilvl="1" w:tplc="080C0003">
      <w:start w:val="1"/>
      <w:numFmt w:val="bullet"/>
      <w:lvlText w:val="o"/>
      <w:lvlJc w:val="left"/>
      <w:pPr>
        <w:tabs>
          <w:tab w:val="num" w:pos="1980"/>
        </w:tabs>
        <w:ind w:left="198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1">
    <w:nsid w:val="6DBA3732"/>
    <w:multiLevelType w:val="multilevel"/>
    <w:tmpl w:val="A74A56B0"/>
    <w:lvl w:ilvl="0">
      <w:start w:val="1"/>
      <w:numFmt w:val="lowerLetter"/>
      <w:lvlText w:val="(%1)"/>
      <w:lvlJc w:val="left"/>
      <w:pPr>
        <w:tabs>
          <w:tab w:val="num" w:pos="1590"/>
        </w:tabs>
        <w:ind w:left="1590" w:hanging="510"/>
      </w:pPr>
      <w:rPr>
        <w:rFonts w:hint="default"/>
        <w:u w:val="none"/>
      </w:rPr>
    </w:lvl>
    <w:lvl w:ilvl="1">
      <w:start w:val="1"/>
      <w:numFmt w:val="bullet"/>
      <w:lvlText w:val=""/>
      <w:lvlJc w:val="left"/>
      <w:pPr>
        <w:tabs>
          <w:tab w:val="num" w:pos="2160"/>
        </w:tabs>
        <w:ind w:left="2160" w:hanging="360"/>
      </w:pPr>
      <w:rPr>
        <w:rFonts w:ascii="Symbol" w:hAnsi="Symbol" w:hint="default"/>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nsid w:val="702A495B"/>
    <w:multiLevelType w:val="hybridMultilevel"/>
    <w:tmpl w:val="CB46BF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nsid w:val="746466FE"/>
    <w:multiLevelType w:val="multilevel"/>
    <w:tmpl w:val="1546931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nsid w:val="74BB0546"/>
    <w:multiLevelType w:val="hybridMultilevel"/>
    <w:tmpl w:val="1546931C"/>
    <w:lvl w:ilvl="0" w:tplc="CB007504">
      <w:start w:val="1"/>
      <w:numFmt w:val="bullet"/>
      <w:lvlText w:val=""/>
      <w:lvlJc w:val="left"/>
      <w:pPr>
        <w:tabs>
          <w:tab w:val="num" w:pos="2160"/>
        </w:tabs>
        <w:ind w:left="2160" w:hanging="360"/>
      </w:pPr>
      <w:rPr>
        <w:rFonts w:ascii="Symbol" w:hAnsi="Symbol" w:hint="default"/>
      </w:rPr>
    </w:lvl>
    <w:lvl w:ilvl="1" w:tplc="080C0003">
      <w:start w:val="1"/>
      <w:numFmt w:val="bullet"/>
      <w:lvlText w:val="o"/>
      <w:lvlJc w:val="left"/>
      <w:pPr>
        <w:tabs>
          <w:tab w:val="num" w:pos="2880"/>
        </w:tabs>
        <w:ind w:left="2880" w:hanging="360"/>
      </w:pPr>
      <w:rPr>
        <w:rFonts w:ascii="Courier New" w:hAnsi="Courier New" w:cs="Courier New" w:hint="default"/>
      </w:rPr>
    </w:lvl>
    <w:lvl w:ilvl="2" w:tplc="080C0005" w:tentative="1">
      <w:start w:val="1"/>
      <w:numFmt w:val="bullet"/>
      <w:lvlText w:val=""/>
      <w:lvlJc w:val="left"/>
      <w:pPr>
        <w:tabs>
          <w:tab w:val="num" w:pos="3600"/>
        </w:tabs>
        <w:ind w:left="3600" w:hanging="360"/>
      </w:pPr>
      <w:rPr>
        <w:rFonts w:ascii="Wingdings" w:hAnsi="Wingdings" w:hint="default"/>
      </w:rPr>
    </w:lvl>
    <w:lvl w:ilvl="3" w:tplc="080C0001" w:tentative="1">
      <w:start w:val="1"/>
      <w:numFmt w:val="bullet"/>
      <w:lvlText w:val=""/>
      <w:lvlJc w:val="left"/>
      <w:pPr>
        <w:tabs>
          <w:tab w:val="num" w:pos="4320"/>
        </w:tabs>
        <w:ind w:left="4320" w:hanging="360"/>
      </w:pPr>
      <w:rPr>
        <w:rFonts w:ascii="Symbol" w:hAnsi="Symbol" w:hint="default"/>
      </w:rPr>
    </w:lvl>
    <w:lvl w:ilvl="4" w:tplc="080C0003" w:tentative="1">
      <w:start w:val="1"/>
      <w:numFmt w:val="bullet"/>
      <w:lvlText w:val="o"/>
      <w:lvlJc w:val="left"/>
      <w:pPr>
        <w:tabs>
          <w:tab w:val="num" w:pos="5040"/>
        </w:tabs>
        <w:ind w:left="5040" w:hanging="360"/>
      </w:pPr>
      <w:rPr>
        <w:rFonts w:ascii="Courier New" w:hAnsi="Courier New" w:cs="Courier New" w:hint="default"/>
      </w:rPr>
    </w:lvl>
    <w:lvl w:ilvl="5" w:tplc="080C0005" w:tentative="1">
      <w:start w:val="1"/>
      <w:numFmt w:val="bullet"/>
      <w:lvlText w:val=""/>
      <w:lvlJc w:val="left"/>
      <w:pPr>
        <w:tabs>
          <w:tab w:val="num" w:pos="5760"/>
        </w:tabs>
        <w:ind w:left="5760" w:hanging="360"/>
      </w:pPr>
      <w:rPr>
        <w:rFonts w:ascii="Wingdings" w:hAnsi="Wingdings" w:hint="default"/>
      </w:rPr>
    </w:lvl>
    <w:lvl w:ilvl="6" w:tplc="080C0001" w:tentative="1">
      <w:start w:val="1"/>
      <w:numFmt w:val="bullet"/>
      <w:lvlText w:val=""/>
      <w:lvlJc w:val="left"/>
      <w:pPr>
        <w:tabs>
          <w:tab w:val="num" w:pos="6480"/>
        </w:tabs>
        <w:ind w:left="6480" w:hanging="360"/>
      </w:pPr>
      <w:rPr>
        <w:rFonts w:ascii="Symbol" w:hAnsi="Symbol" w:hint="default"/>
      </w:rPr>
    </w:lvl>
    <w:lvl w:ilvl="7" w:tplc="080C0003" w:tentative="1">
      <w:start w:val="1"/>
      <w:numFmt w:val="bullet"/>
      <w:lvlText w:val="o"/>
      <w:lvlJc w:val="left"/>
      <w:pPr>
        <w:tabs>
          <w:tab w:val="num" w:pos="7200"/>
        </w:tabs>
        <w:ind w:left="7200" w:hanging="360"/>
      </w:pPr>
      <w:rPr>
        <w:rFonts w:ascii="Courier New" w:hAnsi="Courier New" w:cs="Courier New" w:hint="default"/>
      </w:rPr>
    </w:lvl>
    <w:lvl w:ilvl="8" w:tplc="080C0005" w:tentative="1">
      <w:start w:val="1"/>
      <w:numFmt w:val="bullet"/>
      <w:lvlText w:val=""/>
      <w:lvlJc w:val="left"/>
      <w:pPr>
        <w:tabs>
          <w:tab w:val="num" w:pos="7920"/>
        </w:tabs>
        <w:ind w:left="7920" w:hanging="360"/>
      </w:pPr>
      <w:rPr>
        <w:rFonts w:ascii="Wingdings" w:hAnsi="Wingdings" w:hint="default"/>
      </w:rPr>
    </w:lvl>
  </w:abstractNum>
  <w:abstractNum w:abstractNumId="45">
    <w:nsid w:val="75C012FF"/>
    <w:multiLevelType w:val="multilevel"/>
    <w:tmpl w:val="EF7270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60A3EBC"/>
    <w:multiLevelType w:val="multilevel"/>
    <w:tmpl w:val="81A4E5B0"/>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AAA1CB1"/>
    <w:multiLevelType w:val="multilevel"/>
    <w:tmpl w:val="64C2E0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BAB1582"/>
    <w:multiLevelType w:val="hybridMultilevel"/>
    <w:tmpl w:val="ACBC5CCA"/>
    <w:lvl w:ilvl="0" w:tplc="1F4C2E92">
      <w:start w:val="12"/>
      <w:numFmt w:val="bullet"/>
      <w:lvlText w:val=""/>
      <w:lvlJc w:val="left"/>
      <w:pPr>
        <w:tabs>
          <w:tab w:val="num" w:pos="2715"/>
        </w:tabs>
        <w:ind w:left="2715" w:hanging="735"/>
      </w:pPr>
      <w:rPr>
        <w:rFonts w:ascii="Symbol" w:eastAsia="Times New Roman" w:hAnsi="Symbol" w:hint="default"/>
      </w:rPr>
    </w:lvl>
    <w:lvl w:ilvl="1" w:tplc="CB007504">
      <w:start w:val="1"/>
      <w:numFmt w:val="bullet"/>
      <w:lvlText w:val=""/>
      <w:lvlJc w:val="left"/>
      <w:pPr>
        <w:tabs>
          <w:tab w:val="num" w:pos="1440"/>
        </w:tabs>
        <w:ind w:left="1440" w:hanging="360"/>
      </w:pPr>
      <w:rPr>
        <w:rFonts w:ascii="Symbol" w:hAnsi="Symbo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9">
    <w:nsid w:val="7FE7245C"/>
    <w:multiLevelType w:val="multilevel"/>
    <w:tmpl w:val="EEEEC7EC"/>
    <w:lvl w:ilvl="0">
      <w:start w:val="12"/>
      <w:numFmt w:val="bullet"/>
      <w:lvlText w:val=""/>
      <w:lvlJc w:val="left"/>
      <w:pPr>
        <w:tabs>
          <w:tab w:val="num" w:pos="2715"/>
        </w:tabs>
        <w:ind w:left="2715" w:hanging="735"/>
      </w:pPr>
      <w:rPr>
        <w:rFonts w:ascii="Symbol" w:eastAsia="Times New Roman"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2"/>
  </w:num>
  <w:num w:numId="4">
    <w:abstractNumId w:val="22"/>
  </w:num>
  <w:num w:numId="5">
    <w:abstractNumId w:val="21"/>
  </w:num>
  <w:num w:numId="6">
    <w:abstractNumId w:val="14"/>
  </w:num>
  <w:num w:numId="7">
    <w:abstractNumId w:val="39"/>
  </w:num>
  <w:num w:numId="8">
    <w:abstractNumId w:val="34"/>
  </w:num>
  <w:num w:numId="9">
    <w:abstractNumId w:val="1"/>
  </w:num>
  <w:num w:numId="10">
    <w:abstractNumId w:val="17"/>
  </w:num>
  <w:num w:numId="11">
    <w:abstractNumId w:val="20"/>
  </w:num>
  <w:num w:numId="12">
    <w:abstractNumId w:val="47"/>
  </w:num>
  <w:num w:numId="13">
    <w:abstractNumId w:val="33"/>
  </w:num>
  <w:num w:numId="14">
    <w:abstractNumId w:val="30"/>
  </w:num>
  <w:num w:numId="15">
    <w:abstractNumId w:val="26"/>
  </w:num>
  <w:num w:numId="16">
    <w:abstractNumId w:val="11"/>
  </w:num>
  <w:num w:numId="17">
    <w:abstractNumId w:val="23"/>
  </w:num>
  <w:num w:numId="18">
    <w:abstractNumId w:val="29"/>
  </w:num>
  <w:num w:numId="19">
    <w:abstractNumId w:val="9"/>
  </w:num>
  <w:num w:numId="20">
    <w:abstractNumId w:val="13"/>
  </w:num>
  <w:num w:numId="21">
    <w:abstractNumId w:val="3"/>
  </w:num>
  <w:num w:numId="22">
    <w:abstractNumId w:val="41"/>
  </w:num>
  <w:num w:numId="23">
    <w:abstractNumId w:val="24"/>
  </w:num>
  <w:num w:numId="24">
    <w:abstractNumId w:val="6"/>
  </w:num>
  <w:num w:numId="25">
    <w:abstractNumId w:val="36"/>
  </w:num>
  <w:num w:numId="26">
    <w:abstractNumId w:val="12"/>
  </w:num>
  <w:num w:numId="27">
    <w:abstractNumId w:val="38"/>
  </w:num>
  <w:num w:numId="28">
    <w:abstractNumId w:val="45"/>
  </w:num>
  <w:num w:numId="29">
    <w:abstractNumId w:val="44"/>
  </w:num>
  <w:num w:numId="30">
    <w:abstractNumId w:val="43"/>
  </w:num>
  <w:num w:numId="31">
    <w:abstractNumId w:val="40"/>
  </w:num>
  <w:num w:numId="32">
    <w:abstractNumId w:val="28"/>
  </w:num>
  <w:num w:numId="33">
    <w:abstractNumId w:val="5"/>
  </w:num>
  <w:num w:numId="34">
    <w:abstractNumId w:val="32"/>
  </w:num>
  <w:num w:numId="35">
    <w:abstractNumId w:val="18"/>
  </w:num>
  <w:num w:numId="36">
    <w:abstractNumId w:val="46"/>
  </w:num>
  <w:num w:numId="37">
    <w:abstractNumId w:val="48"/>
  </w:num>
  <w:num w:numId="38">
    <w:abstractNumId w:val="25"/>
  </w:num>
  <w:num w:numId="39">
    <w:abstractNumId w:val="19"/>
  </w:num>
  <w:num w:numId="40">
    <w:abstractNumId w:val="16"/>
  </w:num>
  <w:num w:numId="41">
    <w:abstractNumId w:val="49"/>
  </w:num>
  <w:num w:numId="42">
    <w:abstractNumId w:val="4"/>
  </w:num>
  <w:num w:numId="43">
    <w:abstractNumId w:val="15"/>
  </w:num>
  <w:num w:numId="44">
    <w:abstractNumId w:val="7"/>
  </w:num>
  <w:num w:numId="45">
    <w:abstractNumId w:val="42"/>
  </w:num>
  <w:num w:numId="46">
    <w:abstractNumId w:val="37"/>
  </w:num>
  <w:num w:numId="47">
    <w:abstractNumId w:val="31"/>
  </w:num>
  <w:num w:numId="48">
    <w:abstractNumId w:val="0"/>
  </w:num>
  <w:num w:numId="49">
    <w:abstractNumId w:val="35"/>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80"/>
  <w:displayHorizontalDrawingGridEvery w:val="2"/>
  <w:noPunctuationKerning/>
  <w:characterSpacingControl w:val="doNotCompress"/>
  <w:hdrShapeDefaults>
    <o:shapedefaults v:ext="edit" spidmax="27649"/>
  </w:hdrShapeDefaults>
  <w:footnotePr>
    <w:footnote w:id="0"/>
    <w:footnote w:id="1"/>
  </w:footnotePr>
  <w:endnotePr>
    <w:endnote w:id="0"/>
    <w:endnote w:id="1"/>
  </w:endnotePr>
  <w:compat/>
  <w:rsids>
    <w:rsidRoot w:val="00893727"/>
    <w:rsid w:val="00001AEE"/>
    <w:rsid w:val="000043A5"/>
    <w:rsid w:val="00005EB0"/>
    <w:rsid w:val="0000638B"/>
    <w:rsid w:val="00016276"/>
    <w:rsid w:val="00017F16"/>
    <w:rsid w:val="000223D8"/>
    <w:rsid w:val="00024145"/>
    <w:rsid w:val="000332EE"/>
    <w:rsid w:val="000345DA"/>
    <w:rsid w:val="00037D74"/>
    <w:rsid w:val="00040FBE"/>
    <w:rsid w:val="00042FC0"/>
    <w:rsid w:val="000520DD"/>
    <w:rsid w:val="00057180"/>
    <w:rsid w:val="00065BD1"/>
    <w:rsid w:val="00067834"/>
    <w:rsid w:val="00074D92"/>
    <w:rsid w:val="000751C6"/>
    <w:rsid w:val="00076E55"/>
    <w:rsid w:val="00081E2D"/>
    <w:rsid w:val="00082BCE"/>
    <w:rsid w:val="00084FE8"/>
    <w:rsid w:val="0008771D"/>
    <w:rsid w:val="00091974"/>
    <w:rsid w:val="00092C01"/>
    <w:rsid w:val="00095486"/>
    <w:rsid w:val="000956FD"/>
    <w:rsid w:val="000974E9"/>
    <w:rsid w:val="000B7699"/>
    <w:rsid w:val="000B7F72"/>
    <w:rsid w:val="000C1944"/>
    <w:rsid w:val="000C3DC9"/>
    <w:rsid w:val="000C4625"/>
    <w:rsid w:val="000C5298"/>
    <w:rsid w:val="000D23C1"/>
    <w:rsid w:val="000D285B"/>
    <w:rsid w:val="000D2A55"/>
    <w:rsid w:val="000D3E17"/>
    <w:rsid w:val="000D58C9"/>
    <w:rsid w:val="000D5FC5"/>
    <w:rsid w:val="000D66EF"/>
    <w:rsid w:val="000E2468"/>
    <w:rsid w:val="000E7104"/>
    <w:rsid w:val="000F04BC"/>
    <w:rsid w:val="000F0824"/>
    <w:rsid w:val="000F5B94"/>
    <w:rsid w:val="000F6564"/>
    <w:rsid w:val="000F6C88"/>
    <w:rsid w:val="00102171"/>
    <w:rsid w:val="001022C2"/>
    <w:rsid w:val="001027DE"/>
    <w:rsid w:val="00103545"/>
    <w:rsid w:val="00110339"/>
    <w:rsid w:val="001141C9"/>
    <w:rsid w:val="001177EE"/>
    <w:rsid w:val="00120988"/>
    <w:rsid w:val="00123D12"/>
    <w:rsid w:val="001272EF"/>
    <w:rsid w:val="001275C3"/>
    <w:rsid w:val="00127601"/>
    <w:rsid w:val="00131EE5"/>
    <w:rsid w:val="0013761B"/>
    <w:rsid w:val="001402A7"/>
    <w:rsid w:val="0014137A"/>
    <w:rsid w:val="0014337D"/>
    <w:rsid w:val="00145DB1"/>
    <w:rsid w:val="00151120"/>
    <w:rsid w:val="00153857"/>
    <w:rsid w:val="0015454C"/>
    <w:rsid w:val="001607F6"/>
    <w:rsid w:val="001643A7"/>
    <w:rsid w:val="00164596"/>
    <w:rsid w:val="0017374E"/>
    <w:rsid w:val="00176AF8"/>
    <w:rsid w:val="00176FCF"/>
    <w:rsid w:val="00185E6F"/>
    <w:rsid w:val="00187C12"/>
    <w:rsid w:val="00190840"/>
    <w:rsid w:val="00192BA6"/>
    <w:rsid w:val="00194BBD"/>
    <w:rsid w:val="00195CDF"/>
    <w:rsid w:val="00196896"/>
    <w:rsid w:val="001A2152"/>
    <w:rsid w:val="001A5D3B"/>
    <w:rsid w:val="001B1EB9"/>
    <w:rsid w:val="001B48CB"/>
    <w:rsid w:val="001B6BD6"/>
    <w:rsid w:val="001C048C"/>
    <w:rsid w:val="001C23E7"/>
    <w:rsid w:val="001D5995"/>
    <w:rsid w:val="001D6649"/>
    <w:rsid w:val="001E0CCF"/>
    <w:rsid w:val="001E213E"/>
    <w:rsid w:val="001E4B62"/>
    <w:rsid w:val="001F256F"/>
    <w:rsid w:val="001F25F9"/>
    <w:rsid w:val="001F36F8"/>
    <w:rsid w:val="001F4E7F"/>
    <w:rsid w:val="001F69F5"/>
    <w:rsid w:val="001F79EE"/>
    <w:rsid w:val="001F7C31"/>
    <w:rsid w:val="00204E86"/>
    <w:rsid w:val="00204FEA"/>
    <w:rsid w:val="0021156E"/>
    <w:rsid w:val="002143E0"/>
    <w:rsid w:val="0021667A"/>
    <w:rsid w:val="002315DD"/>
    <w:rsid w:val="00235E8A"/>
    <w:rsid w:val="002430B9"/>
    <w:rsid w:val="002511BD"/>
    <w:rsid w:val="00253FE2"/>
    <w:rsid w:val="00261542"/>
    <w:rsid w:val="00261602"/>
    <w:rsid w:val="00262E5A"/>
    <w:rsid w:val="00265FD9"/>
    <w:rsid w:val="00272EED"/>
    <w:rsid w:val="002731EA"/>
    <w:rsid w:val="0027523D"/>
    <w:rsid w:val="002767BA"/>
    <w:rsid w:val="00283D15"/>
    <w:rsid w:val="002962C3"/>
    <w:rsid w:val="002A0247"/>
    <w:rsid w:val="002A175D"/>
    <w:rsid w:val="002A6E0C"/>
    <w:rsid w:val="002A7C37"/>
    <w:rsid w:val="002B0B08"/>
    <w:rsid w:val="002B2332"/>
    <w:rsid w:val="002B41B8"/>
    <w:rsid w:val="002B628A"/>
    <w:rsid w:val="002B7823"/>
    <w:rsid w:val="002B7957"/>
    <w:rsid w:val="002C059E"/>
    <w:rsid w:val="002C40D6"/>
    <w:rsid w:val="002C54EA"/>
    <w:rsid w:val="002D4F9A"/>
    <w:rsid w:val="002D5515"/>
    <w:rsid w:val="002F2863"/>
    <w:rsid w:val="002F28FA"/>
    <w:rsid w:val="002F29F9"/>
    <w:rsid w:val="002F2D5C"/>
    <w:rsid w:val="002F3331"/>
    <w:rsid w:val="002F448F"/>
    <w:rsid w:val="0030136C"/>
    <w:rsid w:val="0030401A"/>
    <w:rsid w:val="0030609D"/>
    <w:rsid w:val="003079B8"/>
    <w:rsid w:val="00316C43"/>
    <w:rsid w:val="00317821"/>
    <w:rsid w:val="003216BD"/>
    <w:rsid w:val="00324078"/>
    <w:rsid w:val="003305F9"/>
    <w:rsid w:val="003341FB"/>
    <w:rsid w:val="003361CF"/>
    <w:rsid w:val="00337431"/>
    <w:rsid w:val="00340BDF"/>
    <w:rsid w:val="0035418A"/>
    <w:rsid w:val="00360227"/>
    <w:rsid w:val="0036048F"/>
    <w:rsid w:val="00360602"/>
    <w:rsid w:val="003610AC"/>
    <w:rsid w:val="00365E03"/>
    <w:rsid w:val="003670FF"/>
    <w:rsid w:val="0036726B"/>
    <w:rsid w:val="00367C6C"/>
    <w:rsid w:val="00371E56"/>
    <w:rsid w:val="00375CE1"/>
    <w:rsid w:val="00377EC8"/>
    <w:rsid w:val="003804C6"/>
    <w:rsid w:val="0038268C"/>
    <w:rsid w:val="00384E10"/>
    <w:rsid w:val="0038722E"/>
    <w:rsid w:val="00393C32"/>
    <w:rsid w:val="00396E3F"/>
    <w:rsid w:val="003A0CF0"/>
    <w:rsid w:val="003A184B"/>
    <w:rsid w:val="003A18B0"/>
    <w:rsid w:val="003A1CFB"/>
    <w:rsid w:val="003A5299"/>
    <w:rsid w:val="003B0E61"/>
    <w:rsid w:val="003B19F4"/>
    <w:rsid w:val="003C7F84"/>
    <w:rsid w:val="003D4A05"/>
    <w:rsid w:val="003D7382"/>
    <w:rsid w:val="003E150A"/>
    <w:rsid w:val="003E5896"/>
    <w:rsid w:val="003F1343"/>
    <w:rsid w:val="003F2EC6"/>
    <w:rsid w:val="00401F6E"/>
    <w:rsid w:val="00406193"/>
    <w:rsid w:val="00407EF9"/>
    <w:rsid w:val="00412E6D"/>
    <w:rsid w:val="004134C3"/>
    <w:rsid w:val="00416966"/>
    <w:rsid w:val="00421E8C"/>
    <w:rsid w:val="00424863"/>
    <w:rsid w:val="00430C4B"/>
    <w:rsid w:val="0043276F"/>
    <w:rsid w:val="00434C81"/>
    <w:rsid w:val="00434D39"/>
    <w:rsid w:val="00436FDB"/>
    <w:rsid w:val="0044283F"/>
    <w:rsid w:val="00454FD1"/>
    <w:rsid w:val="00455D24"/>
    <w:rsid w:val="00456A0B"/>
    <w:rsid w:val="00456DD0"/>
    <w:rsid w:val="004570BC"/>
    <w:rsid w:val="00462142"/>
    <w:rsid w:val="004664A7"/>
    <w:rsid w:val="00467A2B"/>
    <w:rsid w:val="00467D39"/>
    <w:rsid w:val="00471746"/>
    <w:rsid w:val="00472B60"/>
    <w:rsid w:val="00473616"/>
    <w:rsid w:val="0047554E"/>
    <w:rsid w:val="00481CAE"/>
    <w:rsid w:val="00484C90"/>
    <w:rsid w:val="00485A7C"/>
    <w:rsid w:val="0048684B"/>
    <w:rsid w:val="0049076D"/>
    <w:rsid w:val="00494C4E"/>
    <w:rsid w:val="00496D13"/>
    <w:rsid w:val="004A0384"/>
    <w:rsid w:val="004A0B32"/>
    <w:rsid w:val="004A5458"/>
    <w:rsid w:val="004A58CD"/>
    <w:rsid w:val="004A7012"/>
    <w:rsid w:val="004A710E"/>
    <w:rsid w:val="004A7965"/>
    <w:rsid w:val="004A7B05"/>
    <w:rsid w:val="004B0AD6"/>
    <w:rsid w:val="004B5C83"/>
    <w:rsid w:val="004B689E"/>
    <w:rsid w:val="004C393F"/>
    <w:rsid w:val="004C745E"/>
    <w:rsid w:val="004D02E4"/>
    <w:rsid w:val="004E0736"/>
    <w:rsid w:val="004E2553"/>
    <w:rsid w:val="004E5116"/>
    <w:rsid w:val="004F0E91"/>
    <w:rsid w:val="004F5DF4"/>
    <w:rsid w:val="005018FD"/>
    <w:rsid w:val="0051323A"/>
    <w:rsid w:val="00515C70"/>
    <w:rsid w:val="00524768"/>
    <w:rsid w:val="00527841"/>
    <w:rsid w:val="005301DD"/>
    <w:rsid w:val="005306E1"/>
    <w:rsid w:val="00533832"/>
    <w:rsid w:val="00534631"/>
    <w:rsid w:val="00534C8C"/>
    <w:rsid w:val="00537870"/>
    <w:rsid w:val="005465EF"/>
    <w:rsid w:val="00550CBA"/>
    <w:rsid w:val="00551A94"/>
    <w:rsid w:val="0055327E"/>
    <w:rsid w:val="00553982"/>
    <w:rsid w:val="0055607A"/>
    <w:rsid w:val="00557F72"/>
    <w:rsid w:val="005623BE"/>
    <w:rsid w:val="0056247B"/>
    <w:rsid w:val="00566DA5"/>
    <w:rsid w:val="00570A44"/>
    <w:rsid w:val="00573339"/>
    <w:rsid w:val="00580281"/>
    <w:rsid w:val="00581112"/>
    <w:rsid w:val="005817DE"/>
    <w:rsid w:val="005912F0"/>
    <w:rsid w:val="00596B2B"/>
    <w:rsid w:val="005A5CB9"/>
    <w:rsid w:val="005B0E6C"/>
    <w:rsid w:val="005B5BF1"/>
    <w:rsid w:val="005B5DDC"/>
    <w:rsid w:val="005C3FFA"/>
    <w:rsid w:val="005C57DF"/>
    <w:rsid w:val="005C6330"/>
    <w:rsid w:val="005C6B1E"/>
    <w:rsid w:val="005D1CC7"/>
    <w:rsid w:val="005D44E7"/>
    <w:rsid w:val="005D4BF7"/>
    <w:rsid w:val="005E35C7"/>
    <w:rsid w:val="005F39AC"/>
    <w:rsid w:val="005F4DBC"/>
    <w:rsid w:val="006008BE"/>
    <w:rsid w:val="00614A86"/>
    <w:rsid w:val="00615FA8"/>
    <w:rsid w:val="00616A08"/>
    <w:rsid w:val="006213DE"/>
    <w:rsid w:val="00626984"/>
    <w:rsid w:val="00626E1D"/>
    <w:rsid w:val="00630511"/>
    <w:rsid w:val="00632C53"/>
    <w:rsid w:val="00634EE9"/>
    <w:rsid w:val="006364D4"/>
    <w:rsid w:val="0064378F"/>
    <w:rsid w:val="00645B1B"/>
    <w:rsid w:val="00650201"/>
    <w:rsid w:val="0065082A"/>
    <w:rsid w:val="00653CB9"/>
    <w:rsid w:val="00663082"/>
    <w:rsid w:val="006664F0"/>
    <w:rsid w:val="006710AF"/>
    <w:rsid w:val="0068545C"/>
    <w:rsid w:val="006870D6"/>
    <w:rsid w:val="00692D07"/>
    <w:rsid w:val="00693D8C"/>
    <w:rsid w:val="006952FA"/>
    <w:rsid w:val="00696E2B"/>
    <w:rsid w:val="006A1567"/>
    <w:rsid w:val="006A1A45"/>
    <w:rsid w:val="006A3821"/>
    <w:rsid w:val="006A43DB"/>
    <w:rsid w:val="006A5048"/>
    <w:rsid w:val="006A7D1C"/>
    <w:rsid w:val="006C0855"/>
    <w:rsid w:val="006C4E0B"/>
    <w:rsid w:val="006C7A1C"/>
    <w:rsid w:val="006D44AA"/>
    <w:rsid w:val="006D5FD7"/>
    <w:rsid w:val="006D7FBD"/>
    <w:rsid w:val="006E124A"/>
    <w:rsid w:val="006F4910"/>
    <w:rsid w:val="00700403"/>
    <w:rsid w:val="007019D3"/>
    <w:rsid w:val="00706278"/>
    <w:rsid w:val="00706685"/>
    <w:rsid w:val="00710600"/>
    <w:rsid w:val="00711008"/>
    <w:rsid w:val="00711DB4"/>
    <w:rsid w:val="00711FBE"/>
    <w:rsid w:val="00713B35"/>
    <w:rsid w:val="00716D09"/>
    <w:rsid w:val="00720B9B"/>
    <w:rsid w:val="00722C34"/>
    <w:rsid w:val="00727261"/>
    <w:rsid w:val="00730504"/>
    <w:rsid w:val="007345C2"/>
    <w:rsid w:val="00742D3F"/>
    <w:rsid w:val="007436E6"/>
    <w:rsid w:val="0074506F"/>
    <w:rsid w:val="00745137"/>
    <w:rsid w:val="007517F1"/>
    <w:rsid w:val="00755B80"/>
    <w:rsid w:val="007575F1"/>
    <w:rsid w:val="00760C20"/>
    <w:rsid w:val="00764D0A"/>
    <w:rsid w:val="0076534C"/>
    <w:rsid w:val="00765C90"/>
    <w:rsid w:val="00766700"/>
    <w:rsid w:val="0077382D"/>
    <w:rsid w:val="00780698"/>
    <w:rsid w:val="00785B25"/>
    <w:rsid w:val="00787910"/>
    <w:rsid w:val="00787D5D"/>
    <w:rsid w:val="00793296"/>
    <w:rsid w:val="007944E6"/>
    <w:rsid w:val="007A2D13"/>
    <w:rsid w:val="007A2E04"/>
    <w:rsid w:val="007A65F6"/>
    <w:rsid w:val="007A6F9B"/>
    <w:rsid w:val="007B159D"/>
    <w:rsid w:val="007B1B26"/>
    <w:rsid w:val="007B361F"/>
    <w:rsid w:val="007B440D"/>
    <w:rsid w:val="007C7F83"/>
    <w:rsid w:val="007D429B"/>
    <w:rsid w:val="007D4676"/>
    <w:rsid w:val="007E0EC0"/>
    <w:rsid w:val="007E252D"/>
    <w:rsid w:val="007E4D5A"/>
    <w:rsid w:val="007E79B0"/>
    <w:rsid w:val="007F5110"/>
    <w:rsid w:val="00802495"/>
    <w:rsid w:val="00803527"/>
    <w:rsid w:val="00805824"/>
    <w:rsid w:val="00812344"/>
    <w:rsid w:val="0081306B"/>
    <w:rsid w:val="00817EBC"/>
    <w:rsid w:val="008211F4"/>
    <w:rsid w:val="00826650"/>
    <w:rsid w:val="00830483"/>
    <w:rsid w:val="00836C30"/>
    <w:rsid w:val="00837A1B"/>
    <w:rsid w:val="00837D6A"/>
    <w:rsid w:val="00842365"/>
    <w:rsid w:val="0084441A"/>
    <w:rsid w:val="00845D85"/>
    <w:rsid w:val="00850375"/>
    <w:rsid w:val="008520B8"/>
    <w:rsid w:val="00852270"/>
    <w:rsid w:val="0085249D"/>
    <w:rsid w:val="0085362A"/>
    <w:rsid w:val="00853B3D"/>
    <w:rsid w:val="008556F8"/>
    <w:rsid w:val="008603E3"/>
    <w:rsid w:val="008624E6"/>
    <w:rsid w:val="008741C3"/>
    <w:rsid w:val="00877D7A"/>
    <w:rsid w:val="008810F0"/>
    <w:rsid w:val="00882C2F"/>
    <w:rsid w:val="00883CB0"/>
    <w:rsid w:val="0088418C"/>
    <w:rsid w:val="00885BAB"/>
    <w:rsid w:val="00886F09"/>
    <w:rsid w:val="00886FDE"/>
    <w:rsid w:val="00893727"/>
    <w:rsid w:val="00894A78"/>
    <w:rsid w:val="00896BB0"/>
    <w:rsid w:val="008A0600"/>
    <w:rsid w:val="008A45B5"/>
    <w:rsid w:val="008A4848"/>
    <w:rsid w:val="008A5386"/>
    <w:rsid w:val="008A5987"/>
    <w:rsid w:val="008B3C77"/>
    <w:rsid w:val="008C221A"/>
    <w:rsid w:val="008C68FE"/>
    <w:rsid w:val="008D3DF0"/>
    <w:rsid w:val="008D75C3"/>
    <w:rsid w:val="008E0009"/>
    <w:rsid w:val="008E0582"/>
    <w:rsid w:val="008E5AFC"/>
    <w:rsid w:val="008F2143"/>
    <w:rsid w:val="00904524"/>
    <w:rsid w:val="00904B77"/>
    <w:rsid w:val="00906141"/>
    <w:rsid w:val="00906474"/>
    <w:rsid w:val="00910B24"/>
    <w:rsid w:val="00916663"/>
    <w:rsid w:val="009228F3"/>
    <w:rsid w:val="00925A99"/>
    <w:rsid w:val="00925EDF"/>
    <w:rsid w:val="009314CA"/>
    <w:rsid w:val="00932481"/>
    <w:rsid w:val="009373EF"/>
    <w:rsid w:val="009443DB"/>
    <w:rsid w:val="00944B0E"/>
    <w:rsid w:val="00947306"/>
    <w:rsid w:val="009518CE"/>
    <w:rsid w:val="009521AF"/>
    <w:rsid w:val="00953E32"/>
    <w:rsid w:val="00963311"/>
    <w:rsid w:val="00964DEC"/>
    <w:rsid w:val="009705B8"/>
    <w:rsid w:val="00972BCB"/>
    <w:rsid w:val="00973FAE"/>
    <w:rsid w:val="00974480"/>
    <w:rsid w:val="00980FB5"/>
    <w:rsid w:val="009813D4"/>
    <w:rsid w:val="009847BF"/>
    <w:rsid w:val="00993ADF"/>
    <w:rsid w:val="00993CC5"/>
    <w:rsid w:val="00996F1E"/>
    <w:rsid w:val="009976C2"/>
    <w:rsid w:val="009A3ECF"/>
    <w:rsid w:val="009A47BC"/>
    <w:rsid w:val="009B0EDD"/>
    <w:rsid w:val="009B1C5B"/>
    <w:rsid w:val="009B6929"/>
    <w:rsid w:val="009C0631"/>
    <w:rsid w:val="009C07DE"/>
    <w:rsid w:val="009D0673"/>
    <w:rsid w:val="009D1C0A"/>
    <w:rsid w:val="009D4C40"/>
    <w:rsid w:val="009D5F42"/>
    <w:rsid w:val="009D6690"/>
    <w:rsid w:val="009E0184"/>
    <w:rsid w:val="009E1528"/>
    <w:rsid w:val="009E1F6E"/>
    <w:rsid w:val="009F10CE"/>
    <w:rsid w:val="009F1A31"/>
    <w:rsid w:val="009F2157"/>
    <w:rsid w:val="009F445B"/>
    <w:rsid w:val="009F46A5"/>
    <w:rsid w:val="009F4F3C"/>
    <w:rsid w:val="009F61BA"/>
    <w:rsid w:val="00A01BFF"/>
    <w:rsid w:val="00A022B6"/>
    <w:rsid w:val="00A0767B"/>
    <w:rsid w:val="00A10D0B"/>
    <w:rsid w:val="00A10F69"/>
    <w:rsid w:val="00A23B3F"/>
    <w:rsid w:val="00A26B63"/>
    <w:rsid w:val="00A327AB"/>
    <w:rsid w:val="00A33440"/>
    <w:rsid w:val="00A34B04"/>
    <w:rsid w:val="00A440ED"/>
    <w:rsid w:val="00A50294"/>
    <w:rsid w:val="00A5061B"/>
    <w:rsid w:val="00A50DBA"/>
    <w:rsid w:val="00A540B3"/>
    <w:rsid w:val="00A5575E"/>
    <w:rsid w:val="00A61C86"/>
    <w:rsid w:val="00A648EA"/>
    <w:rsid w:val="00A65B79"/>
    <w:rsid w:val="00A73394"/>
    <w:rsid w:val="00A75E79"/>
    <w:rsid w:val="00A75F6D"/>
    <w:rsid w:val="00A7626D"/>
    <w:rsid w:val="00A80116"/>
    <w:rsid w:val="00A852D4"/>
    <w:rsid w:val="00A9002B"/>
    <w:rsid w:val="00A91772"/>
    <w:rsid w:val="00AA0517"/>
    <w:rsid w:val="00AA1DC5"/>
    <w:rsid w:val="00AA2BC4"/>
    <w:rsid w:val="00AA4C19"/>
    <w:rsid w:val="00AA5A45"/>
    <w:rsid w:val="00AB0173"/>
    <w:rsid w:val="00AB0B68"/>
    <w:rsid w:val="00AB1870"/>
    <w:rsid w:val="00AB2782"/>
    <w:rsid w:val="00AB4979"/>
    <w:rsid w:val="00AB5172"/>
    <w:rsid w:val="00AB565D"/>
    <w:rsid w:val="00AB614B"/>
    <w:rsid w:val="00AC454A"/>
    <w:rsid w:val="00AC5CE7"/>
    <w:rsid w:val="00AD6919"/>
    <w:rsid w:val="00AE1898"/>
    <w:rsid w:val="00AE26C4"/>
    <w:rsid w:val="00AE4718"/>
    <w:rsid w:val="00AF33C5"/>
    <w:rsid w:val="00AF3A84"/>
    <w:rsid w:val="00B00A5A"/>
    <w:rsid w:val="00B00CEB"/>
    <w:rsid w:val="00B04958"/>
    <w:rsid w:val="00B05CF2"/>
    <w:rsid w:val="00B05D3D"/>
    <w:rsid w:val="00B06548"/>
    <w:rsid w:val="00B074E7"/>
    <w:rsid w:val="00B14AAA"/>
    <w:rsid w:val="00B205CE"/>
    <w:rsid w:val="00B22611"/>
    <w:rsid w:val="00B23D3A"/>
    <w:rsid w:val="00B25775"/>
    <w:rsid w:val="00B25951"/>
    <w:rsid w:val="00B26CD1"/>
    <w:rsid w:val="00B36311"/>
    <w:rsid w:val="00B4221B"/>
    <w:rsid w:val="00B45661"/>
    <w:rsid w:val="00B462B7"/>
    <w:rsid w:val="00B50381"/>
    <w:rsid w:val="00B5095B"/>
    <w:rsid w:val="00B543F4"/>
    <w:rsid w:val="00B55642"/>
    <w:rsid w:val="00B60350"/>
    <w:rsid w:val="00B63618"/>
    <w:rsid w:val="00B6582D"/>
    <w:rsid w:val="00B70DC3"/>
    <w:rsid w:val="00B771E6"/>
    <w:rsid w:val="00B80037"/>
    <w:rsid w:val="00B80988"/>
    <w:rsid w:val="00B82056"/>
    <w:rsid w:val="00B82627"/>
    <w:rsid w:val="00B91131"/>
    <w:rsid w:val="00B92F55"/>
    <w:rsid w:val="00B93CE2"/>
    <w:rsid w:val="00B97234"/>
    <w:rsid w:val="00B9738A"/>
    <w:rsid w:val="00BA0112"/>
    <w:rsid w:val="00BA04AB"/>
    <w:rsid w:val="00BA08BB"/>
    <w:rsid w:val="00BA156C"/>
    <w:rsid w:val="00BA67E8"/>
    <w:rsid w:val="00BA68AA"/>
    <w:rsid w:val="00BB4BC8"/>
    <w:rsid w:val="00BB6C60"/>
    <w:rsid w:val="00BC04C2"/>
    <w:rsid w:val="00BC1424"/>
    <w:rsid w:val="00BC3B1F"/>
    <w:rsid w:val="00BC6A31"/>
    <w:rsid w:val="00BC6DB2"/>
    <w:rsid w:val="00BD0383"/>
    <w:rsid w:val="00BD0BB4"/>
    <w:rsid w:val="00BD2473"/>
    <w:rsid w:val="00BD538B"/>
    <w:rsid w:val="00BE0584"/>
    <w:rsid w:val="00BE3817"/>
    <w:rsid w:val="00BE41A3"/>
    <w:rsid w:val="00BE67CD"/>
    <w:rsid w:val="00BF0211"/>
    <w:rsid w:val="00BF2D70"/>
    <w:rsid w:val="00BF54B8"/>
    <w:rsid w:val="00BF5671"/>
    <w:rsid w:val="00BF5717"/>
    <w:rsid w:val="00BF5C40"/>
    <w:rsid w:val="00BF62C5"/>
    <w:rsid w:val="00C007E6"/>
    <w:rsid w:val="00C0217C"/>
    <w:rsid w:val="00C073A1"/>
    <w:rsid w:val="00C1449E"/>
    <w:rsid w:val="00C17627"/>
    <w:rsid w:val="00C20F34"/>
    <w:rsid w:val="00C21154"/>
    <w:rsid w:val="00C22C04"/>
    <w:rsid w:val="00C266C9"/>
    <w:rsid w:val="00C26C63"/>
    <w:rsid w:val="00C3226B"/>
    <w:rsid w:val="00C331EE"/>
    <w:rsid w:val="00C36794"/>
    <w:rsid w:val="00C63697"/>
    <w:rsid w:val="00C6455F"/>
    <w:rsid w:val="00C65FC9"/>
    <w:rsid w:val="00C70B3C"/>
    <w:rsid w:val="00C71D5D"/>
    <w:rsid w:val="00C72652"/>
    <w:rsid w:val="00C73927"/>
    <w:rsid w:val="00C74379"/>
    <w:rsid w:val="00C75A6D"/>
    <w:rsid w:val="00C76C1E"/>
    <w:rsid w:val="00C76D0A"/>
    <w:rsid w:val="00C76EF6"/>
    <w:rsid w:val="00C8074D"/>
    <w:rsid w:val="00C8477D"/>
    <w:rsid w:val="00C86893"/>
    <w:rsid w:val="00C91092"/>
    <w:rsid w:val="00C91AB5"/>
    <w:rsid w:val="00C91D8D"/>
    <w:rsid w:val="00C9202E"/>
    <w:rsid w:val="00C94852"/>
    <w:rsid w:val="00C9679C"/>
    <w:rsid w:val="00C97E72"/>
    <w:rsid w:val="00CA0A60"/>
    <w:rsid w:val="00CA1B01"/>
    <w:rsid w:val="00CA1B2F"/>
    <w:rsid w:val="00CA3102"/>
    <w:rsid w:val="00CA35F1"/>
    <w:rsid w:val="00CB213B"/>
    <w:rsid w:val="00CB28EE"/>
    <w:rsid w:val="00CB2FA2"/>
    <w:rsid w:val="00CB660F"/>
    <w:rsid w:val="00CC11A0"/>
    <w:rsid w:val="00CC1B8E"/>
    <w:rsid w:val="00CC339B"/>
    <w:rsid w:val="00CC5661"/>
    <w:rsid w:val="00CC5678"/>
    <w:rsid w:val="00CC5EDB"/>
    <w:rsid w:val="00CD36E4"/>
    <w:rsid w:val="00CD4CEC"/>
    <w:rsid w:val="00CD7BDE"/>
    <w:rsid w:val="00CE0BF8"/>
    <w:rsid w:val="00CE1005"/>
    <w:rsid w:val="00CE1C3F"/>
    <w:rsid w:val="00CE4CD4"/>
    <w:rsid w:val="00CE7563"/>
    <w:rsid w:val="00CF0D73"/>
    <w:rsid w:val="00CF6884"/>
    <w:rsid w:val="00CF696E"/>
    <w:rsid w:val="00CF7B51"/>
    <w:rsid w:val="00D00EC7"/>
    <w:rsid w:val="00D0636B"/>
    <w:rsid w:val="00D07057"/>
    <w:rsid w:val="00D13BF0"/>
    <w:rsid w:val="00D144B5"/>
    <w:rsid w:val="00D14BDD"/>
    <w:rsid w:val="00D26454"/>
    <w:rsid w:val="00D3400C"/>
    <w:rsid w:val="00D34EDD"/>
    <w:rsid w:val="00D41AAA"/>
    <w:rsid w:val="00D42553"/>
    <w:rsid w:val="00D57333"/>
    <w:rsid w:val="00D65DCD"/>
    <w:rsid w:val="00D70B6C"/>
    <w:rsid w:val="00D80D55"/>
    <w:rsid w:val="00D839BF"/>
    <w:rsid w:val="00D85CE6"/>
    <w:rsid w:val="00D86EF9"/>
    <w:rsid w:val="00D91BBD"/>
    <w:rsid w:val="00D974D5"/>
    <w:rsid w:val="00DA1C66"/>
    <w:rsid w:val="00DA3052"/>
    <w:rsid w:val="00DA3620"/>
    <w:rsid w:val="00DA4A1B"/>
    <w:rsid w:val="00DA53D7"/>
    <w:rsid w:val="00DA5727"/>
    <w:rsid w:val="00DB1356"/>
    <w:rsid w:val="00DB5A03"/>
    <w:rsid w:val="00DC0636"/>
    <w:rsid w:val="00DC18D3"/>
    <w:rsid w:val="00DC43AD"/>
    <w:rsid w:val="00DD0F59"/>
    <w:rsid w:val="00DD7203"/>
    <w:rsid w:val="00DE0D8F"/>
    <w:rsid w:val="00DE173E"/>
    <w:rsid w:val="00DE6C4E"/>
    <w:rsid w:val="00DF09C6"/>
    <w:rsid w:val="00E003AE"/>
    <w:rsid w:val="00E01D97"/>
    <w:rsid w:val="00E04572"/>
    <w:rsid w:val="00E06A3B"/>
    <w:rsid w:val="00E07176"/>
    <w:rsid w:val="00E1046A"/>
    <w:rsid w:val="00E14F54"/>
    <w:rsid w:val="00E1519F"/>
    <w:rsid w:val="00E221D2"/>
    <w:rsid w:val="00E24612"/>
    <w:rsid w:val="00E33D56"/>
    <w:rsid w:val="00E37E2E"/>
    <w:rsid w:val="00E4247A"/>
    <w:rsid w:val="00E42FEF"/>
    <w:rsid w:val="00E52AC0"/>
    <w:rsid w:val="00E54770"/>
    <w:rsid w:val="00E54FA5"/>
    <w:rsid w:val="00E54FD4"/>
    <w:rsid w:val="00E55D93"/>
    <w:rsid w:val="00E56AF9"/>
    <w:rsid w:val="00E5745B"/>
    <w:rsid w:val="00E62D8A"/>
    <w:rsid w:val="00E6301F"/>
    <w:rsid w:val="00E66277"/>
    <w:rsid w:val="00E66D0A"/>
    <w:rsid w:val="00E736C2"/>
    <w:rsid w:val="00E76BFE"/>
    <w:rsid w:val="00E804AD"/>
    <w:rsid w:val="00E85E78"/>
    <w:rsid w:val="00E87D7B"/>
    <w:rsid w:val="00E902A5"/>
    <w:rsid w:val="00E92CA3"/>
    <w:rsid w:val="00E94FF7"/>
    <w:rsid w:val="00EA29B0"/>
    <w:rsid w:val="00EA5537"/>
    <w:rsid w:val="00EA6926"/>
    <w:rsid w:val="00EB5FD6"/>
    <w:rsid w:val="00EB655C"/>
    <w:rsid w:val="00EB7733"/>
    <w:rsid w:val="00EC0A62"/>
    <w:rsid w:val="00EC6E0A"/>
    <w:rsid w:val="00ED113F"/>
    <w:rsid w:val="00ED489F"/>
    <w:rsid w:val="00ED6282"/>
    <w:rsid w:val="00ED64C4"/>
    <w:rsid w:val="00EE04CF"/>
    <w:rsid w:val="00EE155E"/>
    <w:rsid w:val="00EE6717"/>
    <w:rsid w:val="00EF089C"/>
    <w:rsid w:val="00EF387E"/>
    <w:rsid w:val="00EF41A5"/>
    <w:rsid w:val="00EF72B5"/>
    <w:rsid w:val="00F01B08"/>
    <w:rsid w:val="00F02217"/>
    <w:rsid w:val="00F02A4B"/>
    <w:rsid w:val="00F124AD"/>
    <w:rsid w:val="00F13B1A"/>
    <w:rsid w:val="00F16D66"/>
    <w:rsid w:val="00F3016D"/>
    <w:rsid w:val="00F31D79"/>
    <w:rsid w:val="00F4292B"/>
    <w:rsid w:val="00F47723"/>
    <w:rsid w:val="00F5622D"/>
    <w:rsid w:val="00F60DFC"/>
    <w:rsid w:val="00F622C9"/>
    <w:rsid w:val="00F70714"/>
    <w:rsid w:val="00F725A1"/>
    <w:rsid w:val="00F76229"/>
    <w:rsid w:val="00F81F78"/>
    <w:rsid w:val="00F83A01"/>
    <w:rsid w:val="00F842DF"/>
    <w:rsid w:val="00F86103"/>
    <w:rsid w:val="00F91EF0"/>
    <w:rsid w:val="00F93667"/>
    <w:rsid w:val="00F94C67"/>
    <w:rsid w:val="00F95526"/>
    <w:rsid w:val="00F96CD0"/>
    <w:rsid w:val="00F972ED"/>
    <w:rsid w:val="00FA3B60"/>
    <w:rsid w:val="00FA5AFD"/>
    <w:rsid w:val="00FA601F"/>
    <w:rsid w:val="00FB1639"/>
    <w:rsid w:val="00FB2494"/>
    <w:rsid w:val="00FB2CF0"/>
    <w:rsid w:val="00FB5D51"/>
    <w:rsid w:val="00FB5D5A"/>
    <w:rsid w:val="00FB7AA5"/>
    <w:rsid w:val="00FC3DE0"/>
    <w:rsid w:val="00FC547A"/>
    <w:rsid w:val="00FC73AF"/>
    <w:rsid w:val="00FC7AF0"/>
    <w:rsid w:val="00FD00BF"/>
    <w:rsid w:val="00FD296E"/>
    <w:rsid w:val="00FD4BE4"/>
    <w:rsid w:val="00FE066B"/>
    <w:rsid w:val="00FE0B75"/>
    <w:rsid w:val="00FE1853"/>
    <w:rsid w:val="00FE27DC"/>
    <w:rsid w:val="00FE4C88"/>
    <w:rsid w:val="00FE5BA4"/>
    <w:rsid w:val="00FE67A2"/>
    <w:rsid w:val="00FF10FB"/>
    <w:rsid w:val="00FF18DA"/>
    <w:rsid w:val="00FF325A"/>
    <w:rsid w:val="00FF57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1A"/>
    <w:rPr>
      <w:rFonts w:ascii="Arial" w:hAnsi="Arial"/>
      <w:sz w:val="16"/>
      <w:lang w:val="fr-FR"/>
    </w:rPr>
  </w:style>
  <w:style w:type="paragraph" w:styleId="Heading1">
    <w:name w:val="heading 1"/>
    <w:basedOn w:val="Normal"/>
    <w:next w:val="Normal"/>
    <w:qFormat/>
    <w:rsid w:val="00C8477D"/>
    <w:pPr>
      <w:keepNext/>
      <w:numPr>
        <w:numId w:val="21"/>
      </w:numPr>
      <w:spacing w:before="240" w:after="60"/>
      <w:outlineLvl w:val="0"/>
    </w:pPr>
    <w:rPr>
      <w:rFonts w:cs="Arial"/>
      <w:b/>
      <w:bCs/>
      <w:kern w:val="32"/>
      <w:sz w:val="32"/>
      <w:szCs w:val="32"/>
    </w:rPr>
  </w:style>
  <w:style w:type="paragraph" w:styleId="Heading2">
    <w:name w:val="heading 2"/>
    <w:basedOn w:val="Normal"/>
    <w:next w:val="Normal"/>
    <w:qFormat/>
    <w:rsid w:val="00C8477D"/>
    <w:pPr>
      <w:keepNext/>
      <w:numPr>
        <w:ilvl w:val="1"/>
        <w:numId w:val="21"/>
      </w:numPr>
      <w:spacing w:before="240" w:after="60"/>
      <w:outlineLvl w:val="1"/>
    </w:pPr>
    <w:rPr>
      <w:rFonts w:cs="Arial"/>
      <w:b/>
      <w:bCs/>
      <w:i/>
      <w:iCs/>
      <w:sz w:val="28"/>
      <w:szCs w:val="28"/>
    </w:rPr>
  </w:style>
  <w:style w:type="paragraph" w:styleId="Heading3">
    <w:name w:val="heading 3"/>
    <w:basedOn w:val="Normal"/>
    <w:next w:val="Normal"/>
    <w:qFormat/>
    <w:rsid w:val="00C8477D"/>
    <w:pPr>
      <w:keepNext/>
      <w:numPr>
        <w:ilvl w:val="2"/>
        <w:numId w:val="21"/>
      </w:numPr>
      <w:spacing w:before="240" w:after="60"/>
      <w:outlineLvl w:val="2"/>
    </w:pPr>
    <w:rPr>
      <w:rFonts w:cs="Arial"/>
      <w:b/>
      <w:bCs/>
      <w:sz w:val="26"/>
      <w:szCs w:val="26"/>
    </w:rPr>
  </w:style>
  <w:style w:type="paragraph" w:styleId="Heading4">
    <w:name w:val="heading 4"/>
    <w:basedOn w:val="Normal"/>
    <w:next w:val="Normal"/>
    <w:qFormat/>
    <w:rsid w:val="00C8477D"/>
    <w:pPr>
      <w:keepNext/>
      <w:numPr>
        <w:ilvl w:val="3"/>
        <w:numId w:val="21"/>
      </w:numPr>
      <w:spacing w:before="240" w:after="60"/>
      <w:outlineLvl w:val="3"/>
    </w:pPr>
    <w:rPr>
      <w:rFonts w:ascii="Times New Roman" w:hAnsi="Times New Roman"/>
      <w:b/>
      <w:bCs/>
      <w:sz w:val="28"/>
      <w:szCs w:val="28"/>
    </w:rPr>
  </w:style>
  <w:style w:type="paragraph" w:styleId="Heading5">
    <w:name w:val="heading 5"/>
    <w:basedOn w:val="Normal"/>
    <w:next w:val="Normal"/>
    <w:qFormat/>
    <w:rsid w:val="00C8477D"/>
    <w:pPr>
      <w:numPr>
        <w:ilvl w:val="4"/>
        <w:numId w:val="21"/>
      </w:numPr>
      <w:spacing w:before="240" w:after="60"/>
      <w:outlineLvl w:val="4"/>
    </w:pPr>
    <w:rPr>
      <w:b/>
      <w:bCs/>
      <w:i/>
      <w:iCs/>
      <w:sz w:val="26"/>
      <w:szCs w:val="26"/>
    </w:rPr>
  </w:style>
  <w:style w:type="paragraph" w:styleId="Heading6">
    <w:name w:val="heading 6"/>
    <w:basedOn w:val="Normal"/>
    <w:next w:val="Normal"/>
    <w:qFormat/>
    <w:rsid w:val="00C8477D"/>
    <w:pPr>
      <w:numPr>
        <w:ilvl w:val="5"/>
        <w:numId w:val="21"/>
      </w:numPr>
      <w:spacing w:before="240" w:after="60"/>
      <w:outlineLvl w:val="5"/>
    </w:pPr>
    <w:rPr>
      <w:rFonts w:ascii="Times New Roman" w:hAnsi="Times New Roman"/>
      <w:b/>
      <w:bCs/>
      <w:sz w:val="22"/>
      <w:szCs w:val="22"/>
    </w:rPr>
  </w:style>
  <w:style w:type="paragraph" w:styleId="Heading7">
    <w:name w:val="heading 7"/>
    <w:basedOn w:val="Normal"/>
    <w:next w:val="Normal"/>
    <w:qFormat/>
    <w:rsid w:val="00C8477D"/>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C8477D"/>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8477D"/>
    <w:pPr>
      <w:numPr>
        <w:ilvl w:val="8"/>
        <w:numId w:val="2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21A"/>
    <w:pPr>
      <w:tabs>
        <w:tab w:val="center" w:pos="4819"/>
        <w:tab w:val="right" w:pos="9071"/>
      </w:tabs>
    </w:pPr>
  </w:style>
  <w:style w:type="paragraph" w:styleId="Header">
    <w:name w:val="header"/>
    <w:basedOn w:val="Normal"/>
    <w:rsid w:val="008C221A"/>
    <w:pPr>
      <w:tabs>
        <w:tab w:val="center" w:pos="4153"/>
        <w:tab w:val="right" w:pos="8306"/>
      </w:tabs>
    </w:pPr>
  </w:style>
  <w:style w:type="character" w:styleId="PageNumber">
    <w:name w:val="page number"/>
    <w:basedOn w:val="DefaultParagraphFont"/>
    <w:rsid w:val="008C221A"/>
  </w:style>
  <w:style w:type="paragraph" w:styleId="BodyTextIndent3">
    <w:name w:val="Body Text Indent 3"/>
    <w:basedOn w:val="Normal"/>
    <w:rsid w:val="008C221A"/>
    <w:pPr>
      <w:ind w:left="334"/>
      <w:jc w:val="both"/>
    </w:pPr>
    <w:rPr>
      <w:sz w:val="22"/>
    </w:rPr>
  </w:style>
  <w:style w:type="paragraph" w:styleId="FootnoteText">
    <w:name w:val="footnote text"/>
    <w:basedOn w:val="Normal"/>
    <w:semiHidden/>
    <w:rsid w:val="008C221A"/>
    <w:rPr>
      <w:sz w:val="20"/>
    </w:rPr>
  </w:style>
  <w:style w:type="character" w:styleId="Hyperlink">
    <w:name w:val="Hyperlink"/>
    <w:basedOn w:val="DefaultParagraphFont"/>
    <w:rsid w:val="008C221A"/>
    <w:rPr>
      <w:color w:val="0000FF"/>
      <w:u w:val="single"/>
    </w:rPr>
  </w:style>
  <w:style w:type="paragraph" w:styleId="Subtitle">
    <w:name w:val="Subtitle"/>
    <w:basedOn w:val="Normal"/>
    <w:qFormat/>
    <w:rsid w:val="00FA601F"/>
    <w:pPr>
      <w:jc w:val="center"/>
    </w:pPr>
    <w:rPr>
      <w:sz w:val="26"/>
      <w:lang w:val="fr-BE" w:eastAsia="en-US"/>
    </w:rPr>
  </w:style>
  <w:style w:type="paragraph" w:styleId="BalloonText">
    <w:name w:val="Balloon Text"/>
    <w:basedOn w:val="Normal"/>
    <w:semiHidden/>
    <w:rsid w:val="00E736C2"/>
    <w:rPr>
      <w:rFonts w:ascii="Tahoma" w:hAnsi="Tahoma" w:cs="Tahoma"/>
      <w:szCs w:val="16"/>
    </w:rPr>
  </w:style>
  <w:style w:type="character" w:styleId="CommentReference">
    <w:name w:val="annotation reference"/>
    <w:basedOn w:val="DefaultParagraphFont"/>
    <w:semiHidden/>
    <w:rsid w:val="00360602"/>
    <w:rPr>
      <w:sz w:val="16"/>
      <w:szCs w:val="16"/>
    </w:rPr>
  </w:style>
  <w:style w:type="paragraph" w:styleId="CommentText">
    <w:name w:val="annotation text"/>
    <w:basedOn w:val="Normal"/>
    <w:semiHidden/>
    <w:rsid w:val="00360602"/>
    <w:rPr>
      <w:sz w:val="20"/>
    </w:rPr>
  </w:style>
  <w:style w:type="paragraph" w:styleId="CommentSubject">
    <w:name w:val="annotation subject"/>
    <w:basedOn w:val="CommentText"/>
    <w:next w:val="CommentText"/>
    <w:semiHidden/>
    <w:rsid w:val="00360602"/>
    <w:rPr>
      <w:b/>
      <w:bCs/>
    </w:rPr>
  </w:style>
  <w:style w:type="paragraph" w:styleId="BodyText">
    <w:name w:val="Body Text"/>
    <w:basedOn w:val="Normal"/>
    <w:rsid w:val="008E0009"/>
    <w:pPr>
      <w:spacing w:after="120"/>
    </w:pPr>
  </w:style>
  <w:style w:type="character" w:styleId="FootnoteReference">
    <w:name w:val="footnote reference"/>
    <w:basedOn w:val="DefaultParagraphFont"/>
    <w:semiHidden/>
    <w:rsid w:val="009705B8"/>
    <w:rPr>
      <w:vertAlign w:val="superscript"/>
    </w:rPr>
  </w:style>
  <w:style w:type="table" w:styleId="TableGrid">
    <w:name w:val="Table Grid"/>
    <w:basedOn w:val="TableNormal"/>
    <w:rsid w:val="00091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1BFF"/>
    <w:rPr>
      <w:rFonts w:ascii="Arial" w:hAnsi="Arial"/>
      <w:sz w:val="16"/>
      <w:lang w:val="fr-FR"/>
    </w:rPr>
  </w:style>
  <w:style w:type="paragraph" w:customStyle="1" w:styleId="ImmobelIntroductioncentr">
    <w:name w:val="Immobel Introduction centré"/>
    <w:basedOn w:val="Normal"/>
    <w:rsid w:val="005D4BF7"/>
    <w:pPr>
      <w:jc w:val="both"/>
    </w:pPr>
    <w:rPr>
      <w:rFonts w:ascii="Times New Roman" w:hAnsi="Times New Roman"/>
      <w:b/>
      <w:color w:val="003366"/>
      <w:sz w:val="28"/>
      <w:szCs w:val="24"/>
      <w:lang w:eastAsia="en-US"/>
    </w:rPr>
  </w:style>
  <w:style w:type="paragraph" w:styleId="ListParagraph">
    <w:name w:val="List Paragraph"/>
    <w:basedOn w:val="Normal"/>
    <w:uiPriority w:val="34"/>
    <w:qFormat/>
    <w:rsid w:val="005D4BF7"/>
    <w:pPr>
      <w:ind w:left="708"/>
      <w:jc w:val="both"/>
    </w:pPr>
    <w:rPr>
      <w:rFonts w:ascii="Times New Roman" w:hAnsi="Times New Roman"/>
      <w:color w:val="003366"/>
      <w:sz w:val="24"/>
      <w:szCs w:val="24"/>
      <w:lang w:val="en-US" w:eastAsia="en-US"/>
    </w:rPr>
  </w:style>
  <w:style w:type="paragraph" w:customStyle="1" w:styleId="ImmobelApropos">
    <w:name w:val="Immobel A propos"/>
    <w:basedOn w:val="Normal"/>
    <w:rsid w:val="00C75A6D"/>
    <w:pPr>
      <w:jc w:val="both"/>
    </w:pPr>
    <w:rPr>
      <w:rFonts w:ascii="Times New Roman" w:hAnsi="Times New Roman"/>
      <w:color w:val="FFFFFF"/>
      <w:sz w:val="24"/>
      <w:szCs w:val="24"/>
      <w:lang w:eastAsia="en-US"/>
    </w:rPr>
  </w:style>
</w:styles>
</file>

<file path=word/webSettings.xml><?xml version="1.0" encoding="utf-8"?>
<w:webSettings xmlns:r="http://schemas.openxmlformats.org/officeDocument/2006/relationships" xmlns:w="http://schemas.openxmlformats.org/wordprocessingml/2006/main">
  <w:divs>
    <w:div w:id="3745564">
      <w:bodyDiv w:val="1"/>
      <w:marLeft w:val="0"/>
      <w:marRight w:val="0"/>
      <w:marTop w:val="0"/>
      <w:marBottom w:val="0"/>
      <w:divBdr>
        <w:top w:val="none" w:sz="0" w:space="0" w:color="auto"/>
        <w:left w:val="none" w:sz="0" w:space="0" w:color="auto"/>
        <w:bottom w:val="none" w:sz="0" w:space="0" w:color="auto"/>
        <w:right w:val="none" w:sz="0" w:space="0" w:color="auto"/>
      </w:divBdr>
    </w:div>
    <w:div w:id="102578880">
      <w:bodyDiv w:val="1"/>
      <w:marLeft w:val="0"/>
      <w:marRight w:val="0"/>
      <w:marTop w:val="0"/>
      <w:marBottom w:val="0"/>
      <w:divBdr>
        <w:top w:val="none" w:sz="0" w:space="0" w:color="auto"/>
        <w:left w:val="none" w:sz="0" w:space="0" w:color="auto"/>
        <w:bottom w:val="none" w:sz="0" w:space="0" w:color="auto"/>
        <w:right w:val="none" w:sz="0" w:space="0" w:color="auto"/>
      </w:divBdr>
    </w:div>
    <w:div w:id="564950738">
      <w:bodyDiv w:val="1"/>
      <w:marLeft w:val="0"/>
      <w:marRight w:val="0"/>
      <w:marTop w:val="0"/>
      <w:marBottom w:val="0"/>
      <w:divBdr>
        <w:top w:val="none" w:sz="0" w:space="0" w:color="auto"/>
        <w:left w:val="none" w:sz="0" w:space="0" w:color="auto"/>
        <w:bottom w:val="none" w:sz="0" w:space="0" w:color="auto"/>
        <w:right w:val="none" w:sz="0" w:space="0" w:color="auto"/>
      </w:divBdr>
    </w:div>
    <w:div w:id="942683954">
      <w:bodyDiv w:val="1"/>
      <w:marLeft w:val="0"/>
      <w:marRight w:val="0"/>
      <w:marTop w:val="0"/>
      <w:marBottom w:val="0"/>
      <w:divBdr>
        <w:top w:val="none" w:sz="0" w:space="0" w:color="auto"/>
        <w:left w:val="none" w:sz="0" w:space="0" w:color="auto"/>
        <w:bottom w:val="none" w:sz="0" w:space="0" w:color="auto"/>
        <w:right w:val="none" w:sz="0" w:space="0" w:color="auto"/>
      </w:divBdr>
    </w:div>
    <w:div w:id="1463645546">
      <w:bodyDiv w:val="1"/>
      <w:marLeft w:val="0"/>
      <w:marRight w:val="0"/>
      <w:marTop w:val="0"/>
      <w:marBottom w:val="0"/>
      <w:divBdr>
        <w:top w:val="none" w:sz="0" w:space="0" w:color="auto"/>
        <w:left w:val="none" w:sz="0" w:space="0" w:color="auto"/>
        <w:bottom w:val="none" w:sz="0" w:space="0" w:color="auto"/>
        <w:right w:val="none" w:sz="0" w:space="0" w:color="auto"/>
      </w:divBdr>
    </w:div>
    <w:div w:id="1599827947">
      <w:bodyDiv w:val="1"/>
      <w:marLeft w:val="0"/>
      <w:marRight w:val="0"/>
      <w:marTop w:val="0"/>
      <w:marBottom w:val="0"/>
      <w:divBdr>
        <w:top w:val="none" w:sz="0" w:space="0" w:color="auto"/>
        <w:left w:val="none" w:sz="0" w:space="0" w:color="auto"/>
        <w:bottom w:val="none" w:sz="0" w:space="0" w:color="auto"/>
        <w:right w:val="none" w:sz="0" w:space="0" w:color="auto"/>
      </w:divBdr>
    </w:div>
    <w:div w:id="1723863340">
      <w:bodyDiv w:val="1"/>
      <w:marLeft w:val="0"/>
      <w:marRight w:val="0"/>
      <w:marTop w:val="0"/>
      <w:marBottom w:val="0"/>
      <w:divBdr>
        <w:top w:val="none" w:sz="0" w:space="0" w:color="auto"/>
        <w:left w:val="none" w:sz="0" w:space="0" w:color="auto"/>
        <w:bottom w:val="none" w:sz="0" w:space="0" w:color="auto"/>
        <w:right w:val="none" w:sz="0" w:space="0" w:color="auto"/>
      </w:divBdr>
    </w:div>
    <w:div w:id="1858303663">
      <w:bodyDiv w:val="1"/>
      <w:marLeft w:val="0"/>
      <w:marRight w:val="0"/>
      <w:marTop w:val="0"/>
      <w:marBottom w:val="0"/>
      <w:divBdr>
        <w:top w:val="none" w:sz="0" w:space="0" w:color="auto"/>
        <w:left w:val="none" w:sz="0" w:space="0" w:color="auto"/>
        <w:bottom w:val="none" w:sz="0" w:space="0" w:color="auto"/>
        <w:right w:val="none" w:sz="0" w:space="0" w:color="auto"/>
      </w:divBdr>
    </w:div>
    <w:div w:id="1975600252">
      <w:bodyDiv w:val="1"/>
      <w:marLeft w:val="0"/>
      <w:marRight w:val="0"/>
      <w:marTop w:val="0"/>
      <w:marBottom w:val="0"/>
      <w:divBdr>
        <w:top w:val="none" w:sz="0" w:space="0" w:color="auto"/>
        <w:left w:val="none" w:sz="0" w:space="0" w:color="auto"/>
        <w:bottom w:val="none" w:sz="0" w:space="0" w:color="auto"/>
        <w:right w:val="none" w:sz="0" w:space="0" w:color="auto"/>
      </w:divBdr>
    </w:div>
    <w:div w:id="21064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obel.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6F52-5852-4A89-9253-4AF22D0B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COMPAGNIE IMMOBILIERE DE BELGIQUE</vt:lpstr>
    </vt:vector>
  </TitlesOfParts>
  <Company>IMMOBEL</Company>
  <LinksUpToDate>false</LinksUpToDate>
  <CharactersWithSpaces>3922</CharactersWithSpaces>
  <SharedDoc>false</SharedDoc>
  <HLinks>
    <vt:vector size="12" baseType="variant">
      <vt:variant>
        <vt:i4>7078012</vt:i4>
      </vt:variant>
      <vt:variant>
        <vt:i4>3</vt:i4>
      </vt:variant>
      <vt:variant>
        <vt:i4>0</vt:i4>
      </vt:variant>
      <vt:variant>
        <vt:i4>5</vt:i4>
      </vt:variant>
      <vt:variant>
        <vt:lpwstr>http://www.immobel.be/</vt:lpwstr>
      </vt:variant>
      <vt:variant>
        <vt:lpwstr/>
      </vt:variant>
      <vt:variant>
        <vt:i4>5177391</vt:i4>
      </vt:variant>
      <vt:variant>
        <vt:i4>0</vt:i4>
      </vt:variant>
      <vt:variant>
        <vt:i4>0</vt:i4>
      </vt:variant>
      <vt:variant>
        <vt:i4>5</vt:i4>
      </vt:variant>
      <vt:variant>
        <vt:lpwstr>mailto:gaetan.piret@immobel.be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COMPAGNIE IMMOBILIERE DE BELGIQUE</dc:title>
  <dc:subject/>
  <dc:creator>SD  - Sanda DUBOIS</dc:creator>
  <cp:keywords/>
  <dc:description/>
  <cp:lastModifiedBy>Patrick Morant</cp:lastModifiedBy>
  <cp:revision>3</cp:revision>
  <cp:lastPrinted>2010-12-15T17:03:00Z</cp:lastPrinted>
  <dcterms:created xsi:type="dcterms:W3CDTF">2010-12-15T17:36:00Z</dcterms:created>
  <dcterms:modified xsi:type="dcterms:W3CDTF">2010-12-15T17:45:00Z</dcterms:modified>
</cp:coreProperties>
</file>